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7B715" w14:textId="572A54E7" w:rsidR="00142D49" w:rsidRDefault="00F24480" w:rsidP="004E1BA5">
      <w:pPr>
        <w:pStyle w:val="NoSpacing"/>
        <w:rPr>
          <w:rFonts w:ascii="Arial" w:hAnsi="Arial" w:cs="Arial"/>
        </w:rPr>
      </w:pPr>
      <w:bookmarkStart w:id="0" w:name="_GoBack"/>
      <w:bookmarkEnd w:id="0"/>
      <w:r w:rsidRPr="00B67079">
        <w:rPr>
          <w:rFonts w:ascii="Arial" w:hAnsi="Arial" w:cs="Arial"/>
        </w:rPr>
        <w:t xml:space="preserve">The </w:t>
      </w:r>
      <w:r w:rsidR="00AB4F57">
        <w:rPr>
          <w:rFonts w:ascii="Arial" w:hAnsi="Arial" w:cs="Arial"/>
        </w:rPr>
        <w:t>December 19</w:t>
      </w:r>
      <w:r w:rsidR="007B507E">
        <w:rPr>
          <w:rFonts w:ascii="Arial" w:hAnsi="Arial" w:cs="Arial"/>
        </w:rPr>
        <w:t xml:space="preserve">, </w:t>
      </w:r>
      <w:r w:rsidR="00077032" w:rsidRPr="00B67079">
        <w:rPr>
          <w:rFonts w:ascii="Arial" w:hAnsi="Arial" w:cs="Arial"/>
        </w:rPr>
        <w:t>2019</w:t>
      </w:r>
      <w:r w:rsidR="00490433">
        <w:rPr>
          <w:rFonts w:ascii="Arial" w:hAnsi="Arial" w:cs="Arial"/>
        </w:rPr>
        <w:t>,</w:t>
      </w:r>
      <w:r w:rsidRPr="00B67079">
        <w:rPr>
          <w:rFonts w:ascii="Arial" w:hAnsi="Arial" w:cs="Arial"/>
        </w:rPr>
        <w:t xml:space="preserve"> meeting of the Solano Commission for Women and Girls (SCWG) was held in the Multipurpose Room (1600) on the first floor of Solano County Administration Center located at 675 Texas Street, Fairfield, CA 94533</w:t>
      </w:r>
      <w:r w:rsidR="000A25DD">
        <w:rPr>
          <w:rFonts w:ascii="Arial" w:hAnsi="Arial" w:cs="Arial"/>
        </w:rPr>
        <w:t>.</w:t>
      </w:r>
    </w:p>
    <w:p w14:paraId="0992FB0E" w14:textId="77777777" w:rsidR="00251208" w:rsidRPr="00B67079" w:rsidRDefault="00251208" w:rsidP="004E1BA5">
      <w:pPr>
        <w:pStyle w:val="NoSpacing"/>
        <w:rPr>
          <w:rFonts w:ascii="Arial" w:hAnsi="Arial" w:cs="Arial"/>
        </w:rPr>
      </w:pPr>
    </w:p>
    <w:p w14:paraId="5586458E" w14:textId="77777777" w:rsidR="00F24480" w:rsidRPr="00B67079" w:rsidRDefault="00F24480" w:rsidP="004E1BA5">
      <w:pPr>
        <w:pStyle w:val="NoSpacing"/>
        <w:rPr>
          <w:rFonts w:ascii="Arial" w:hAnsi="Arial" w:cs="Arial"/>
        </w:rPr>
      </w:pPr>
    </w:p>
    <w:p w14:paraId="0DA1ED9C" w14:textId="134E62C3" w:rsidR="00142D49" w:rsidRPr="00B67079" w:rsidRDefault="00142D49" w:rsidP="004E1BA5">
      <w:pPr>
        <w:pStyle w:val="NoSpacing"/>
        <w:rPr>
          <w:rFonts w:ascii="Arial" w:hAnsi="Arial" w:cs="Arial"/>
          <w:b/>
        </w:rPr>
      </w:pPr>
      <w:r w:rsidRPr="00B67079">
        <w:rPr>
          <w:rFonts w:ascii="Arial" w:hAnsi="Arial" w:cs="Arial"/>
          <w:b/>
        </w:rPr>
        <w:t>CALL TO ORDER</w:t>
      </w:r>
    </w:p>
    <w:p w14:paraId="45C399F5" w14:textId="208BE769" w:rsidR="00142D49" w:rsidRDefault="00142D49" w:rsidP="004E1BA5">
      <w:pPr>
        <w:pStyle w:val="NoSpacing"/>
        <w:rPr>
          <w:rFonts w:ascii="Arial" w:hAnsi="Arial" w:cs="Arial"/>
        </w:rPr>
      </w:pPr>
      <w:r w:rsidRPr="00B67079">
        <w:rPr>
          <w:rFonts w:ascii="Arial" w:hAnsi="Arial" w:cs="Arial"/>
        </w:rPr>
        <w:t xml:space="preserve">The meeting of the Solano Commission for Women and </w:t>
      </w:r>
      <w:r w:rsidR="00B95833" w:rsidRPr="00B67079">
        <w:rPr>
          <w:rFonts w:ascii="Arial" w:hAnsi="Arial" w:cs="Arial"/>
        </w:rPr>
        <w:t xml:space="preserve">Girls </w:t>
      </w:r>
      <w:r w:rsidR="00F24480" w:rsidRPr="00B67079">
        <w:rPr>
          <w:rFonts w:ascii="Arial" w:hAnsi="Arial" w:cs="Arial"/>
        </w:rPr>
        <w:t>was called to order</w:t>
      </w:r>
      <w:r w:rsidRPr="00B67079">
        <w:rPr>
          <w:rFonts w:ascii="Arial" w:hAnsi="Arial" w:cs="Arial"/>
        </w:rPr>
        <w:t xml:space="preserve"> </w:t>
      </w:r>
      <w:r w:rsidR="002B62AB" w:rsidRPr="00B67079">
        <w:rPr>
          <w:rFonts w:ascii="Arial" w:hAnsi="Arial" w:cs="Arial"/>
        </w:rPr>
        <w:t>at</w:t>
      </w:r>
      <w:r w:rsidR="00B00E5C">
        <w:rPr>
          <w:rFonts w:ascii="Arial" w:hAnsi="Arial" w:cs="Arial"/>
        </w:rPr>
        <w:t xml:space="preserve"> 6:05</w:t>
      </w:r>
      <w:r w:rsidR="00373F54" w:rsidRPr="00B67079">
        <w:rPr>
          <w:rFonts w:ascii="Arial" w:hAnsi="Arial" w:cs="Arial"/>
        </w:rPr>
        <w:t>pm</w:t>
      </w:r>
      <w:r w:rsidR="00F24480" w:rsidRPr="00B67079">
        <w:rPr>
          <w:rFonts w:ascii="Arial" w:hAnsi="Arial" w:cs="Arial"/>
        </w:rPr>
        <w:t xml:space="preserve">. </w:t>
      </w:r>
      <w:r w:rsidR="00A5378B">
        <w:rPr>
          <w:rFonts w:ascii="Arial" w:hAnsi="Arial" w:cs="Arial"/>
        </w:rPr>
        <w:t>Treasurer Thomas presided over the meeting this evening.</w:t>
      </w:r>
    </w:p>
    <w:p w14:paraId="174EFCA7" w14:textId="4C3F5833" w:rsidR="00142D49" w:rsidRPr="00B67079" w:rsidRDefault="00142D49" w:rsidP="004E1BA5">
      <w:pPr>
        <w:pStyle w:val="NoSpacing"/>
        <w:rPr>
          <w:rFonts w:ascii="Arial" w:hAnsi="Arial" w:cs="Arial"/>
        </w:rPr>
      </w:pPr>
    </w:p>
    <w:p w14:paraId="35278BF2" w14:textId="6D5BEE24" w:rsidR="00142D49" w:rsidRDefault="00142D49" w:rsidP="004E1BA5">
      <w:pPr>
        <w:pStyle w:val="NoSpacing"/>
        <w:rPr>
          <w:rFonts w:ascii="Arial" w:hAnsi="Arial" w:cs="Arial"/>
          <w:b/>
        </w:rPr>
      </w:pPr>
      <w:r w:rsidRPr="00B67079">
        <w:rPr>
          <w:rFonts w:ascii="Arial" w:hAnsi="Arial" w:cs="Arial"/>
          <w:b/>
        </w:rPr>
        <w:t xml:space="preserve">ROLL CALL </w:t>
      </w:r>
    </w:p>
    <w:p w14:paraId="7ACBDA01" w14:textId="77777777" w:rsidR="002A4FD5" w:rsidRPr="00B67079" w:rsidRDefault="002A4FD5" w:rsidP="004E1BA5">
      <w:pPr>
        <w:pStyle w:val="NoSpacing"/>
        <w:rPr>
          <w:rFonts w:ascii="Arial" w:hAnsi="Arial" w:cs="Arial"/>
          <w:b/>
        </w:rPr>
      </w:pPr>
    </w:p>
    <w:p w14:paraId="12E57403" w14:textId="370A688A" w:rsidR="00DE6E68" w:rsidRDefault="00F24480" w:rsidP="00626BE8">
      <w:pPr>
        <w:pStyle w:val="NoSpacing"/>
        <w:rPr>
          <w:rFonts w:ascii="Arial" w:hAnsi="Arial" w:cs="Arial"/>
          <w:b/>
          <w:u w:val="single"/>
        </w:rPr>
      </w:pPr>
      <w:r w:rsidRPr="00B67079">
        <w:rPr>
          <w:rFonts w:ascii="Arial" w:hAnsi="Arial" w:cs="Arial"/>
          <w:b/>
          <w:u w:val="single"/>
        </w:rPr>
        <w:t>Members Present (</w:t>
      </w:r>
      <w:r w:rsidR="00065946">
        <w:rPr>
          <w:rFonts w:ascii="Arial" w:hAnsi="Arial" w:cs="Arial"/>
          <w:b/>
          <w:u w:val="single"/>
        </w:rPr>
        <w:t>9</w:t>
      </w:r>
      <w:r w:rsidR="00A241A5" w:rsidRPr="00B67079">
        <w:rPr>
          <w:rFonts w:ascii="Arial" w:hAnsi="Arial" w:cs="Arial"/>
          <w:b/>
          <w:u w:val="single"/>
        </w:rPr>
        <w:t>)</w:t>
      </w:r>
    </w:p>
    <w:p w14:paraId="47E3061B" w14:textId="1761E514" w:rsidR="00142D49" w:rsidRDefault="00142D49" w:rsidP="004E1BA5">
      <w:pPr>
        <w:pStyle w:val="NoSpacing"/>
        <w:rPr>
          <w:rFonts w:ascii="Arial" w:hAnsi="Arial" w:cs="Arial"/>
        </w:rPr>
      </w:pPr>
      <w:r w:rsidRPr="00B67079">
        <w:rPr>
          <w:rFonts w:ascii="Arial" w:hAnsi="Arial" w:cs="Arial"/>
        </w:rPr>
        <w:t>Ana Petero</w:t>
      </w:r>
      <w:r w:rsidR="00F24480" w:rsidRPr="00B67079">
        <w:rPr>
          <w:rFonts w:ascii="Arial" w:hAnsi="Arial" w:cs="Arial"/>
        </w:rPr>
        <w:tab/>
      </w:r>
      <w:r w:rsidR="00F24480" w:rsidRPr="00B67079">
        <w:rPr>
          <w:rFonts w:ascii="Arial" w:hAnsi="Arial" w:cs="Arial"/>
        </w:rPr>
        <w:tab/>
      </w:r>
      <w:r w:rsidR="00F24480" w:rsidRPr="00B67079">
        <w:rPr>
          <w:rFonts w:ascii="Arial" w:hAnsi="Arial" w:cs="Arial"/>
        </w:rPr>
        <w:tab/>
        <w:t>Solano County, District 2</w:t>
      </w:r>
    </w:p>
    <w:p w14:paraId="1B5B3C20" w14:textId="35F60F88" w:rsidR="001015AD" w:rsidRPr="00B67079" w:rsidRDefault="001015AD" w:rsidP="001015AD">
      <w:pPr>
        <w:pStyle w:val="NoSpacing"/>
        <w:rPr>
          <w:rFonts w:ascii="Arial" w:hAnsi="Arial" w:cs="Arial"/>
        </w:rPr>
      </w:pPr>
      <w:r w:rsidRPr="00B67079">
        <w:rPr>
          <w:rFonts w:ascii="Arial" w:hAnsi="Arial" w:cs="Arial"/>
        </w:rPr>
        <w:t>Gayle Vaughan</w:t>
      </w:r>
      <w:r w:rsidRPr="00B67079">
        <w:rPr>
          <w:rFonts w:ascii="Arial" w:hAnsi="Arial" w:cs="Arial"/>
        </w:rPr>
        <w:tab/>
      </w:r>
      <w:r w:rsidRPr="00B67079">
        <w:rPr>
          <w:rFonts w:ascii="Arial" w:hAnsi="Arial" w:cs="Arial"/>
        </w:rPr>
        <w:tab/>
        <w:t>City of Benicia</w:t>
      </w:r>
    </w:p>
    <w:p w14:paraId="6286C79A" w14:textId="77777777" w:rsidR="001015AD" w:rsidRPr="00B67079" w:rsidRDefault="001015AD" w:rsidP="001015AD">
      <w:pPr>
        <w:pStyle w:val="NoSpacing"/>
        <w:rPr>
          <w:rFonts w:ascii="Arial" w:hAnsi="Arial" w:cs="Arial"/>
        </w:rPr>
      </w:pPr>
      <w:r w:rsidRPr="00B67079">
        <w:rPr>
          <w:rFonts w:ascii="Arial" w:hAnsi="Arial" w:cs="Arial"/>
        </w:rPr>
        <w:t>Kay Kelley</w:t>
      </w:r>
      <w:r w:rsidRPr="00B67079">
        <w:rPr>
          <w:rFonts w:ascii="Arial" w:hAnsi="Arial" w:cs="Arial"/>
        </w:rPr>
        <w:tab/>
      </w:r>
      <w:r w:rsidRPr="00B67079">
        <w:rPr>
          <w:rFonts w:ascii="Arial" w:hAnsi="Arial" w:cs="Arial"/>
        </w:rPr>
        <w:tab/>
      </w:r>
      <w:r w:rsidRPr="00B67079">
        <w:rPr>
          <w:rFonts w:ascii="Arial" w:hAnsi="Arial" w:cs="Arial"/>
        </w:rPr>
        <w:tab/>
        <w:t>City of Rio Vista</w:t>
      </w:r>
    </w:p>
    <w:p w14:paraId="67A43ABB" w14:textId="2118050E" w:rsidR="001015AD" w:rsidRPr="00B67079" w:rsidRDefault="001015AD" w:rsidP="001015AD">
      <w:pPr>
        <w:pStyle w:val="NoSpacing"/>
        <w:rPr>
          <w:rFonts w:ascii="Arial" w:hAnsi="Arial" w:cs="Arial"/>
        </w:rPr>
      </w:pPr>
      <w:r w:rsidRPr="00B67079">
        <w:rPr>
          <w:rFonts w:ascii="Arial" w:hAnsi="Arial" w:cs="Arial"/>
        </w:rPr>
        <w:t>Tiffani Thomas</w:t>
      </w:r>
      <w:r w:rsidRPr="00B67079">
        <w:rPr>
          <w:rFonts w:ascii="Arial" w:hAnsi="Arial" w:cs="Arial"/>
        </w:rPr>
        <w:tab/>
      </w:r>
      <w:r w:rsidRPr="00B67079">
        <w:rPr>
          <w:rFonts w:ascii="Arial" w:hAnsi="Arial" w:cs="Arial"/>
        </w:rPr>
        <w:tab/>
        <w:t>City of Suisun</w:t>
      </w:r>
    </w:p>
    <w:p w14:paraId="0262370D" w14:textId="40AB5829" w:rsidR="00142D49" w:rsidRPr="00B67079" w:rsidRDefault="00142D49" w:rsidP="004E1BA5">
      <w:pPr>
        <w:pStyle w:val="NoSpacing"/>
        <w:rPr>
          <w:rFonts w:ascii="Arial" w:hAnsi="Arial" w:cs="Arial"/>
        </w:rPr>
      </w:pPr>
      <w:r w:rsidRPr="00B67079">
        <w:rPr>
          <w:rFonts w:ascii="Arial" w:hAnsi="Arial" w:cs="Arial"/>
        </w:rPr>
        <w:t>Elease Cheek</w:t>
      </w:r>
      <w:r w:rsidR="00F24480" w:rsidRPr="00B67079">
        <w:rPr>
          <w:rFonts w:ascii="Arial" w:hAnsi="Arial" w:cs="Arial"/>
        </w:rPr>
        <w:tab/>
      </w:r>
      <w:r w:rsidR="00F24480" w:rsidRPr="00B67079">
        <w:rPr>
          <w:rFonts w:ascii="Arial" w:hAnsi="Arial" w:cs="Arial"/>
        </w:rPr>
        <w:tab/>
      </w:r>
      <w:r w:rsidR="00B67079">
        <w:rPr>
          <w:rFonts w:ascii="Arial" w:hAnsi="Arial" w:cs="Arial"/>
        </w:rPr>
        <w:tab/>
      </w:r>
      <w:r w:rsidR="00F24480" w:rsidRPr="00B67079">
        <w:rPr>
          <w:rFonts w:ascii="Arial" w:hAnsi="Arial" w:cs="Arial"/>
        </w:rPr>
        <w:t>City of Vallejo</w:t>
      </w:r>
    </w:p>
    <w:p w14:paraId="3677946B" w14:textId="2BA3B650" w:rsidR="00241A2E" w:rsidRPr="00B67079" w:rsidRDefault="00240367" w:rsidP="004F74F0">
      <w:pPr>
        <w:pStyle w:val="NoSpacing"/>
        <w:rPr>
          <w:rFonts w:ascii="Arial" w:hAnsi="Arial" w:cs="Arial"/>
        </w:rPr>
      </w:pPr>
      <w:r w:rsidRPr="00B67079">
        <w:rPr>
          <w:rFonts w:ascii="Arial" w:hAnsi="Arial" w:cs="Arial"/>
        </w:rPr>
        <w:t>Akon Walker</w:t>
      </w:r>
      <w:r w:rsidRPr="00B67079">
        <w:rPr>
          <w:rFonts w:ascii="Arial" w:hAnsi="Arial" w:cs="Arial"/>
        </w:rPr>
        <w:tab/>
      </w:r>
      <w:r w:rsidRPr="00B67079">
        <w:rPr>
          <w:rFonts w:ascii="Arial" w:hAnsi="Arial" w:cs="Arial"/>
        </w:rPr>
        <w:tab/>
      </w:r>
      <w:r w:rsidRPr="00B67079">
        <w:rPr>
          <w:rFonts w:ascii="Arial" w:hAnsi="Arial" w:cs="Arial"/>
        </w:rPr>
        <w:tab/>
        <w:t>SCWG Appointment</w:t>
      </w:r>
    </w:p>
    <w:p w14:paraId="52796BDE" w14:textId="77777777" w:rsidR="00202A3F" w:rsidRPr="00B67079" w:rsidRDefault="00202A3F" w:rsidP="00202A3F">
      <w:pPr>
        <w:pStyle w:val="NoSpacing"/>
        <w:rPr>
          <w:rFonts w:ascii="Arial" w:hAnsi="Arial" w:cs="Arial"/>
        </w:rPr>
      </w:pPr>
      <w:r>
        <w:rPr>
          <w:rFonts w:ascii="Arial" w:hAnsi="Arial" w:cs="Arial"/>
        </w:rPr>
        <w:t>Sabine Goerke-Shrode</w:t>
      </w:r>
      <w:r>
        <w:rPr>
          <w:rFonts w:ascii="Arial" w:hAnsi="Arial" w:cs="Arial"/>
        </w:rPr>
        <w:tab/>
        <w:t>Solano County, District 3</w:t>
      </w:r>
    </w:p>
    <w:p w14:paraId="164627D5" w14:textId="77777777" w:rsidR="00AB4F57" w:rsidRPr="00B67079" w:rsidRDefault="00AB4F57" w:rsidP="00AB4F57">
      <w:pPr>
        <w:pStyle w:val="NoSpacing"/>
        <w:rPr>
          <w:rFonts w:ascii="Arial" w:hAnsi="Arial" w:cs="Arial"/>
        </w:rPr>
      </w:pPr>
      <w:r w:rsidRPr="00B67079">
        <w:rPr>
          <w:rFonts w:ascii="Arial" w:hAnsi="Arial" w:cs="Arial"/>
        </w:rPr>
        <w:t>Jennifer Hamilton</w:t>
      </w:r>
      <w:r w:rsidRPr="00B67079">
        <w:rPr>
          <w:rFonts w:ascii="Arial" w:hAnsi="Arial" w:cs="Arial"/>
        </w:rPr>
        <w:tab/>
      </w:r>
      <w:r w:rsidRPr="00B67079">
        <w:rPr>
          <w:rFonts w:ascii="Arial" w:hAnsi="Arial" w:cs="Arial"/>
        </w:rPr>
        <w:tab/>
        <w:t>Solano County, District 4</w:t>
      </w:r>
    </w:p>
    <w:p w14:paraId="1C72C0CA" w14:textId="77777777" w:rsidR="00AB4F57" w:rsidRDefault="00AB4F57" w:rsidP="00AB4F57">
      <w:pPr>
        <w:pStyle w:val="NoSpacing"/>
        <w:rPr>
          <w:rFonts w:ascii="Arial" w:hAnsi="Arial" w:cs="Arial"/>
        </w:rPr>
      </w:pPr>
      <w:r w:rsidRPr="00B67079">
        <w:rPr>
          <w:rFonts w:ascii="Arial" w:hAnsi="Arial" w:cs="Arial"/>
        </w:rPr>
        <w:t>Cornelia Gibson</w:t>
      </w:r>
      <w:r w:rsidRPr="00B67079">
        <w:rPr>
          <w:rFonts w:ascii="Arial" w:hAnsi="Arial" w:cs="Arial"/>
        </w:rPr>
        <w:tab/>
      </w:r>
      <w:r w:rsidRPr="00B67079">
        <w:rPr>
          <w:rFonts w:ascii="Arial" w:hAnsi="Arial" w:cs="Arial"/>
        </w:rPr>
        <w:tab/>
        <w:t>City of Fairfield</w:t>
      </w:r>
    </w:p>
    <w:p w14:paraId="589281E2" w14:textId="77777777" w:rsidR="00D90E93" w:rsidRDefault="00D90E93" w:rsidP="007B507E">
      <w:pPr>
        <w:pStyle w:val="NoSpacing"/>
        <w:rPr>
          <w:rFonts w:ascii="Arial" w:hAnsi="Arial" w:cs="Arial"/>
        </w:rPr>
      </w:pPr>
    </w:p>
    <w:p w14:paraId="4880A9BD" w14:textId="0D5C05C1" w:rsidR="00D90E93" w:rsidRDefault="00D90E93" w:rsidP="00D90E93">
      <w:pPr>
        <w:pStyle w:val="NoSpacing"/>
        <w:rPr>
          <w:rFonts w:ascii="Arial" w:hAnsi="Arial" w:cs="Arial"/>
          <w:b/>
          <w:u w:val="single"/>
        </w:rPr>
      </w:pPr>
      <w:r w:rsidRPr="00B67079">
        <w:rPr>
          <w:rFonts w:ascii="Arial" w:hAnsi="Arial" w:cs="Arial"/>
          <w:b/>
          <w:u w:val="single"/>
        </w:rPr>
        <w:t>Members Absent (</w:t>
      </w:r>
      <w:r w:rsidR="00065946">
        <w:rPr>
          <w:rFonts w:ascii="Arial" w:hAnsi="Arial" w:cs="Arial"/>
          <w:b/>
          <w:u w:val="single"/>
        </w:rPr>
        <w:t>7</w:t>
      </w:r>
      <w:r w:rsidRPr="00B67079">
        <w:rPr>
          <w:rFonts w:ascii="Arial" w:hAnsi="Arial" w:cs="Arial"/>
          <w:b/>
          <w:u w:val="single"/>
        </w:rPr>
        <w:t>)</w:t>
      </w:r>
    </w:p>
    <w:p w14:paraId="716B85CE" w14:textId="77777777" w:rsidR="00D7313F" w:rsidRPr="00B67079" w:rsidRDefault="00D7313F" w:rsidP="00D7313F">
      <w:pPr>
        <w:pStyle w:val="NoSpacing"/>
        <w:rPr>
          <w:rFonts w:ascii="Arial" w:hAnsi="Arial" w:cs="Arial"/>
        </w:rPr>
      </w:pPr>
      <w:r w:rsidRPr="00B67079">
        <w:rPr>
          <w:rFonts w:ascii="Arial" w:hAnsi="Arial" w:cs="Arial"/>
        </w:rPr>
        <w:t>Rochelle Sherlock</w:t>
      </w:r>
      <w:r w:rsidRPr="00B67079">
        <w:rPr>
          <w:rFonts w:ascii="Arial" w:hAnsi="Arial" w:cs="Arial"/>
        </w:rPr>
        <w:tab/>
      </w:r>
      <w:r w:rsidRPr="00B67079">
        <w:rPr>
          <w:rFonts w:ascii="Arial" w:hAnsi="Arial" w:cs="Arial"/>
        </w:rPr>
        <w:tab/>
        <w:t>Solano County Office of Education</w:t>
      </w:r>
    </w:p>
    <w:p w14:paraId="24DA76CC" w14:textId="77777777" w:rsidR="00D7313F" w:rsidRPr="00B67079" w:rsidRDefault="00D7313F" w:rsidP="00D7313F">
      <w:pPr>
        <w:pStyle w:val="NoSpacing"/>
        <w:rPr>
          <w:rFonts w:ascii="Arial" w:hAnsi="Arial" w:cs="Arial"/>
        </w:rPr>
      </w:pPr>
      <w:r w:rsidRPr="00B67079">
        <w:rPr>
          <w:rFonts w:ascii="Arial" w:hAnsi="Arial" w:cs="Arial"/>
        </w:rPr>
        <w:t>Sakina Ali</w:t>
      </w:r>
      <w:r w:rsidRPr="00B67079">
        <w:rPr>
          <w:rFonts w:ascii="Arial" w:hAnsi="Arial" w:cs="Arial"/>
        </w:rPr>
        <w:tab/>
      </w:r>
      <w:r w:rsidRPr="00B67079">
        <w:rPr>
          <w:rFonts w:ascii="Arial" w:hAnsi="Arial" w:cs="Arial"/>
        </w:rPr>
        <w:tab/>
      </w:r>
      <w:r w:rsidRPr="00B67079">
        <w:rPr>
          <w:rFonts w:ascii="Arial" w:hAnsi="Arial" w:cs="Arial"/>
        </w:rPr>
        <w:tab/>
        <w:t>SCWG Appointment</w:t>
      </w:r>
    </w:p>
    <w:p w14:paraId="292E1E1F" w14:textId="77777777" w:rsidR="00D7313F" w:rsidRDefault="00D7313F" w:rsidP="00D7313F">
      <w:pPr>
        <w:pStyle w:val="NoSpacing"/>
        <w:rPr>
          <w:rFonts w:ascii="Arial" w:hAnsi="Arial" w:cs="Arial"/>
        </w:rPr>
      </w:pPr>
      <w:r w:rsidRPr="00B67079">
        <w:rPr>
          <w:rFonts w:ascii="Arial" w:hAnsi="Arial" w:cs="Arial"/>
        </w:rPr>
        <w:t>Doriss Panduro</w:t>
      </w:r>
      <w:r w:rsidRPr="00B67079">
        <w:rPr>
          <w:rFonts w:ascii="Arial" w:hAnsi="Arial" w:cs="Arial"/>
        </w:rPr>
        <w:tab/>
      </w:r>
      <w:r w:rsidRPr="00B67079">
        <w:rPr>
          <w:rFonts w:ascii="Arial" w:hAnsi="Arial" w:cs="Arial"/>
        </w:rPr>
        <w:tab/>
        <w:t>SCWG Appointment</w:t>
      </w:r>
    </w:p>
    <w:p w14:paraId="7D1E897E" w14:textId="77777777" w:rsidR="00B00E5C" w:rsidRDefault="00B00E5C" w:rsidP="00B00E5C">
      <w:pPr>
        <w:pStyle w:val="NoSpacing"/>
        <w:rPr>
          <w:rFonts w:ascii="Arial" w:hAnsi="Arial" w:cs="Arial"/>
        </w:rPr>
      </w:pPr>
      <w:r w:rsidRPr="00B67079">
        <w:rPr>
          <w:rFonts w:ascii="Arial" w:hAnsi="Arial" w:cs="Arial"/>
        </w:rPr>
        <w:t>Judi Ruggiero-Ferrara</w:t>
      </w:r>
      <w:r>
        <w:rPr>
          <w:rFonts w:ascii="Arial" w:hAnsi="Arial" w:cs="Arial"/>
        </w:rPr>
        <w:tab/>
      </w:r>
      <w:r>
        <w:rPr>
          <w:rFonts w:ascii="Arial" w:hAnsi="Arial" w:cs="Arial"/>
        </w:rPr>
        <w:tab/>
      </w:r>
      <w:r w:rsidRPr="00B67079">
        <w:rPr>
          <w:rFonts w:ascii="Arial" w:hAnsi="Arial" w:cs="Arial"/>
        </w:rPr>
        <w:t>City of Vacaville</w:t>
      </w:r>
    </w:p>
    <w:p w14:paraId="376107C9" w14:textId="77777777" w:rsidR="00B00E5C" w:rsidRPr="00B67079" w:rsidRDefault="00B00E5C" w:rsidP="00B00E5C">
      <w:pPr>
        <w:pStyle w:val="NoSpacing"/>
        <w:rPr>
          <w:rFonts w:ascii="Arial" w:hAnsi="Arial" w:cs="Arial"/>
        </w:rPr>
      </w:pPr>
      <w:r w:rsidRPr="00B67079">
        <w:rPr>
          <w:rFonts w:ascii="Arial" w:hAnsi="Arial" w:cs="Arial"/>
        </w:rPr>
        <w:t>Laura Petty</w:t>
      </w:r>
      <w:r w:rsidRPr="00B67079">
        <w:rPr>
          <w:rFonts w:ascii="Arial" w:hAnsi="Arial" w:cs="Arial"/>
        </w:rPr>
        <w:tab/>
      </w:r>
      <w:r w:rsidRPr="00B67079">
        <w:rPr>
          <w:rFonts w:ascii="Arial" w:hAnsi="Arial" w:cs="Arial"/>
        </w:rPr>
        <w:tab/>
      </w:r>
      <w:r w:rsidRPr="00B67079">
        <w:rPr>
          <w:rFonts w:ascii="Arial" w:hAnsi="Arial" w:cs="Arial"/>
        </w:rPr>
        <w:tab/>
        <w:t>Solano County, District 5</w:t>
      </w:r>
    </w:p>
    <w:p w14:paraId="252CFD75" w14:textId="6C19BEB8" w:rsidR="003651F3" w:rsidRPr="00B67079" w:rsidRDefault="003651F3" w:rsidP="003651F3">
      <w:pPr>
        <w:pStyle w:val="NoSpacing"/>
        <w:rPr>
          <w:rFonts w:ascii="Arial" w:hAnsi="Arial" w:cs="Arial"/>
        </w:rPr>
      </w:pPr>
      <w:r w:rsidRPr="00B67079">
        <w:rPr>
          <w:rFonts w:ascii="Arial" w:hAnsi="Arial" w:cs="Arial"/>
        </w:rPr>
        <w:t>Mary Lou Batchelor</w:t>
      </w:r>
      <w:r w:rsidRPr="00B67079">
        <w:rPr>
          <w:rFonts w:ascii="Arial" w:hAnsi="Arial" w:cs="Arial"/>
        </w:rPr>
        <w:tab/>
      </w:r>
      <w:r w:rsidRPr="00B67079">
        <w:rPr>
          <w:rFonts w:ascii="Arial" w:hAnsi="Arial" w:cs="Arial"/>
        </w:rPr>
        <w:tab/>
        <w:t>City of Dixon</w:t>
      </w:r>
    </w:p>
    <w:p w14:paraId="46E8CD53" w14:textId="77777777" w:rsidR="003651F3" w:rsidRPr="00DE6E68" w:rsidRDefault="003651F3" w:rsidP="003651F3">
      <w:pPr>
        <w:pStyle w:val="NoSpacing"/>
        <w:rPr>
          <w:rFonts w:ascii="Arial" w:hAnsi="Arial" w:cs="Arial"/>
          <w:b/>
          <w:u w:val="single"/>
        </w:rPr>
      </w:pPr>
      <w:r w:rsidRPr="00B67079">
        <w:rPr>
          <w:rFonts w:ascii="Arial" w:hAnsi="Arial" w:cs="Arial"/>
        </w:rPr>
        <w:t>Olivia Ruiz</w:t>
      </w:r>
      <w:r w:rsidRPr="00B67079">
        <w:rPr>
          <w:rFonts w:ascii="Arial" w:hAnsi="Arial" w:cs="Arial"/>
        </w:rPr>
        <w:tab/>
      </w:r>
      <w:r w:rsidRPr="00B67079">
        <w:rPr>
          <w:rFonts w:ascii="Arial" w:hAnsi="Arial" w:cs="Arial"/>
        </w:rPr>
        <w:tab/>
      </w:r>
      <w:r w:rsidRPr="00B67079">
        <w:rPr>
          <w:rFonts w:ascii="Arial" w:hAnsi="Arial" w:cs="Arial"/>
        </w:rPr>
        <w:tab/>
        <w:t>Solano County, District 1</w:t>
      </w:r>
    </w:p>
    <w:p w14:paraId="1F55EB97" w14:textId="3E3BC205" w:rsidR="00FF1A54" w:rsidRDefault="00FF1A54" w:rsidP="00D90E93">
      <w:pPr>
        <w:pStyle w:val="NoSpacing"/>
        <w:rPr>
          <w:rFonts w:ascii="Arial" w:hAnsi="Arial" w:cs="Arial"/>
        </w:rPr>
      </w:pPr>
    </w:p>
    <w:p w14:paraId="65EB5A9A" w14:textId="32016D08" w:rsidR="00D90E93" w:rsidRDefault="00D90E93" w:rsidP="00D90E93">
      <w:pPr>
        <w:pStyle w:val="NoSpacing"/>
        <w:rPr>
          <w:rFonts w:ascii="Arial" w:hAnsi="Arial" w:cs="Arial"/>
          <w:b/>
          <w:u w:val="single"/>
        </w:rPr>
      </w:pPr>
      <w:r w:rsidRPr="00B67079">
        <w:rPr>
          <w:rFonts w:ascii="Arial" w:hAnsi="Arial" w:cs="Arial"/>
          <w:b/>
          <w:u w:val="single"/>
        </w:rPr>
        <w:t>Staff, Speakers, and Guests Presen</w:t>
      </w:r>
      <w:r>
        <w:rPr>
          <w:rFonts w:ascii="Arial" w:hAnsi="Arial" w:cs="Arial"/>
          <w:b/>
          <w:u w:val="single"/>
        </w:rPr>
        <w:t>t/Announcements</w:t>
      </w:r>
    </w:p>
    <w:p w14:paraId="2DF0EDF2" w14:textId="343E9A8F" w:rsidR="000178E8" w:rsidRDefault="000178E8" w:rsidP="00D90E93">
      <w:pPr>
        <w:pStyle w:val="NoSpacing"/>
        <w:rPr>
          <w:rFonts w:ascii="Arial" w:hAnsi="Arial" w:cs="Arial"/>
          <w:bCs/>
        </w:rPr>
      </w:pPr>
      <w:r>
        <w:rPr>
          <w:rFonts w:ascii="Arial" w:hAnsi="Arial" w:cs="Arial"/>
          <w:bCs/>
        </w:rPr>
        <w:t>Stacey Martinez</w:t>
      </w:r>
      <w:r>
        <w:rPr>
          <w:rFonts w:ascii="Arial" w:hAnsi="Arial" w:cs="Arial"/>
          <w:bCs/>
        </w:rPr>
        <w:tab/>
      </w:r>
      <w:r>
        <w:rPr>
          <w:rFonts w:ascii="Arial" w:hAnsi="Arial" w:cs="Arial"/>
          <w:bCs/>
        </w:rPr>
        <w:tab/>
        <w:t>Vallejo</w:t>
      </w:r>
    </w:p>
    <w:p w14:paraId="710B15A5" w14:textId="12223383" w:rsidR="000178E8" w:rsidRDefault="000178E8" w:rsidP="00D90E93">
      <w:pPr>
        <w:pStyle w:val="NoSpacing"/>
        <w:rPr>
          <w:rFonts w:ascii="Arial" w:hAnsi="Arial" w:cs="Arial"/>
          <w:bCs/>
        </w:rPr>
      </w:pPr>
      <w:r>
        <w:rPr>
          <w:rFonts w:ascii="Arial" w:hAnsi="Arial" w:cs="Arial"/>
          <w:bCs/>
        </w:rPr>
        <w:t>Sophia</w:t>
      </w:r>
      <w:r>
        <w:rPr>
          <w:rFonts w:ascii="Arial" w:hAnsi="Arial" w:cs="Arial"/>
          <w:bCs/>
        </w:rPr>
        <w:tab/>
      </w:r>
      <w:r w:rsidR="00B00E5C">
        <w:rPr>
          <w:rFonts w:ascii="Arial" w:hAnsi="Arial" w:cs="Arial"/>
          <w:bCs/>
        </w:rPr>
        <w:t>Gomez</w:t>
      </w:r>
      <w:r>
        <w:rPr>
          <w:rFonts w:ascii="Arial" w:hAnsi="Arial" w:cs="Arial"/>
          <w:bCs/>
        </w:rPr>
        <w:tab/>
      </w:r>
      <w:r>
        <w:rPr>
          <w:rFonts w:ascii="Arial" w:hAnsi="Arial" w:cs="Arial"/>
          <w:bCs/>
        </w:rPr>
        <w:tab/>
      </w:r>
      <w:r>
        <w:rPr>
          <w:rFonts w:ascii="Arial" w:hAnsi="Arial" w:cs="Arial"/>
          <w:bCs/>
        </w:rPr>
        <w:tab/>
        <w:t>Vallejo</w:t>
      </w:r>
      <w:r w:rsidR="00FF1A54">
        <w:rPr>
          <w:rFonts w:ascii="Arial" w:hAnsi="Arial" w:cs="Arial"/>
          <w:bCs/>
        </w:rPr>
        <w:tab/>
      </w:r>
    </w:p>
    <w:p w14:paraId="451EEBBA" w14:textId="4760FCEE" w:rsidR="00B00E5C" w:rsidRDefault="00B00E5C" w:rsidP="002F7E0A">
      <w:pPr>
        <w:pStyle w:val="NoSpacing"/>
        <w:tabs>
          <w:tab w:val="left" w:pos="720"/>
          <w:tab w:val="left" w:pos="1440"/>
          <w:tab w:val="left" w:pos="2160"/>
          <w:tab w:val="left" w:pos="2880"/>
          <w:tab w:val="left" w:pos="3600"/>
          <w:tab w:val="left" w:pos="4320"/>
          <w:tab w:val="left" w:pos="5040"/>
          <w:tab w:val="left" w:pos="5890"/>
        </w:tabs>
        <w:rPr>
          <w:rFonts w:ascii="Arial" w:hAnsi="Arial" w:cs="Arial"/>
          <w:bCs/>
        </w:rPr>
      </w:pPr>
      <w:r>
        <w:rPr>
          <w:rFonts w:ascii="Arial" w:hAnsi="Arial" w:cs="Arial"/>
          <w:bCs/>
        </w:rPr>
        <w:t xml:space="preserve">Jennifer Barton </w:t>
      </w:r>
      <w:r>
        <w:rPr>
          <w:rFonts w:ascii="Arial" w:hAnsi="Arial" w:cs="Arial"/>
          <w:bCs/>
        </w:rPr>
        <w:tab/>
      </w:r>
      <w:r>
        <w:rPr>
          <w:rFonts w:ascii="Arial" w:hAnsi="Arial" w:cs="Arial"/>
          <w:bCs/>
        </w:rPr>
        <w:tab/>
        <w:t>Friends of the Commission</w:t>
      </w:r>
      <w:r w:rsidR="002F7E0A">
        <w:rPr>
          <w:rFonts w:ascii="Arial" w:hAnsi="Arial" w:cs="Arial"/>
          <w:bCs/>
        </w:rPr>
        <w:tab/>
      </w:r>
    </w:p>
    <w:p w14:paraId="6ED41C96" w14:textId="790A7655" w:rsidR="002F7E0A" w:rsidRDefault="002F7E0A" w:rsidP="002F7E0A">
      <w:pPr>
        <w:pStyle w:val="NoSpacing"/>
        <w:tabs>
          <w:tab w:val="left" w:pos="720"/>
          <w:tab w:val="left" w:pos="1440"/>
          <w:tab w:val="left" w:pos="2160"/>
          <w:tab w:val="left" w:pos="2880"/>
          <w:tab w:val="left" w:pos="3600"/>
          <w:tab w:val="left" w:pos="4320"/>
          <w:tab w:val="left" w:pos="5040"/>
          <w:tab w:val="left" w:pos="5890"/>
        </w:tabs>
        <w:rPr>
          <w:rFonts w:ascii="Arial" w:hAnsi="Arial" w:cs="Arial"/>
          <w:bCs/>
        </w:rPr>
      </w:pPr>
      <w:r>
        <w:rPr>
          <w:rFonts w:ascii="Arial" w:hAnsi="Arial" w:cs="Arial"/>
          <w:bCs/>
        </w:rPr>
        <w:t>Edie Thomas</w:t>
      </w:r>
    </w:p>
    <w:p w14:paraId="73947268" w14:textId="77777777" w:rsidR="00251208" w:rsidRDefault="00251208" w:rsidP="00D90E93">
      <w:pPr>
        <w:pStyle w:val="NoSpacing"/>
        <w:rPr>
          <w:rFonts w:ascii="Arial" w:hAnsi="Arial" w:cs="Arial"/>
          <w:bCs/>
        </w:rPr>
      </w:pPr>
    </w:p>
    <w:p w14:paraId="10FFA69B" w14:textId="77777777" w:rsidR="00D90E93" w:rsidRPr="00B67079" w:rsidRDefault="00D90E93" w:rsidP="00D90E93">
      <w:pPr>
        <w:pStyle w:val="NoSpacing"/>
        <w:rPr>
          <w:rFonts w:ascii="Arial" w:hAnsi="Arial" w:cs="Arial"/>
          <w:b/>
          <w:u w:val="single"/>
        </w:rPr>
      </w:pPr>
    </w:p>
    <w:p w14:paraId="2BC41342" w14:textId="7B33DE7D" w:rsidR="00645701" w:rsidRDefault="00645701" w:rsidP="00645701">
      <w:pPr>
        <w:rPr>
          <w:rFonts w:ascii="Arial" w:hAnsi="Arial" w:cs="Arial"/>
          <w:b/>
          <w:sz w:val="22"/>
          <w:szCs w:val="22"/>
        </w:rPr>
      </w:pPr>
      <w:r w:rsidRPr="00B67079">
        <w:rPr>
          <w:rFonts w:ascii="Arial" w:hAnsi="Arial" w:cs="Arial"/>
          <w:b/>
          <w:sz w:val="22"/>
          <w:szCs w:val="22"/>
        </w:rPr>
        <w:t xml:space="preserve">COMMENTS FROM THE PUBLIC/BOARD MEMBER </w:t>
      </w:r>
    </w:p>
    <w:p w14:paraId="1C238E6A" w14:textId="1F4F4EFD" w:rsidR="00645701" w:rsidRDefault="00645701" w:rsidP="00645701">
      <w:pPr>
        <w:ind w:right="360"/>
        <w:rPr>
          <w:rFonts w:ascii="Arial" w:hAnsi="Arial" w:cs="Arial"/>
          <w:sz w:val="22"/>
          <w:szCs w:val="22"/>
        </w:rPr>
      </w:pPr>
      <w:r w:rsidRPr="00B67079">
        <w:rPr>
          <w:rFonts w:ascii="Arial" w:hAnsi="Arial" w:cs="Arial"/>
          <w:i/>
          <w:sz w:val="22"/>
          <w:szCs w:val="22"/>
        </w:rPr>
        <w:t>This is your opportunity to address the Commission on a matter not listed on the Agenda, but within the subject matter jurisdiction of the SCWG.  Please limit your comments to three minutes.</w:t>
      </w:r>
      <w:r w:rsidRPr="00B67079">
        <w:rPr>
          <w:rFonts w:ascii="Arial" w:hAnsi="Arial" w:cs="Arial"/>
          <w:sz w:val="22"/>
          <w:szCs w:val="22"/>
        </w:rPr>
        <w:t xml:space="preserve"> </w:t>
      </w:r>
    </w:p>
    <w:p w14:paraId="40960931" w14:textId="56EB6900" w:rsidR="00B00E5C" w:rsidRDefault="00B00E5C" w:rsidP="00645701">
      <w:pPr>
        <w:ind w:right="360"/>
        <w:rPr>
          <w:rFonts w:ascii="Arial" w:hAnsi="Arial" w:cs="Arial"/>
          <w:sz w:val="22"/>
          <w:szCs w:val="22"/>
        </w:rPr>
      </w:pPr>
    </w:p>
    <w:p w14:paraId="20281ACA" w14:textId="6895C81C" w:rsidR="00B00E5C" w:rsidRDefault="00B00E5C" w:rsidP="00645701">
      <w:pPr>
        <w:ind w:right="360"/>
        <w:rPr>
          <w:rFonts w:ascii="Arial" w:hAnsi="Arial" w:cs="Arial"/>
          <w:sz w:val="22"/>
          <w:szCs w:val="22"/>
        </w:rPr>
      </w:pPr>
      <w:r>
        <w:rPr>
          <w:rFonts w:ascii="Arial" w:hAnsi="Arial" w:cs="Arial"/>
          <w:sz w:val="22"/>
          <w:szCs w:val="22"/>
        </w:rPr>
        <w:t>Ms. Martinez</w:t>
      </w:r>
      <w:r w:rsidR="00A5378B">
        <w:rPr>
          <w:rFonts w:ascii="Arial" w:hAnsi="Arial" w:cs="Arial"/>
          <w:sz w:val="22"/>
          <w:szCs w:val="22"/>
        </w:rPr>
        <w:t xml:space="preserve"> inquired as to whether the Commission requires evaluations, as </w:t>
      </w:r>
      <w:r>
        <w:rPr>
          <w:rFonts w:ascii="Arial" w:hAnsi="Arial" w:cs="Arial"/>
          <w:sz w:val="22"/>
          <w:szCs w:val="22"/>
        </w:rPr>
        <w:t xml:space="preserve">students in </w:t>
      </w:r>
      <w:r w:rsidR="0009581A">
        <w:rPr>
          <w:rFonts w:ascii="Arial" w:hAnsi="Arial" w:cs="Arial"/>
          <w:sz w:val="22"/>
          <w:szCs w:val="22"/>
        </w:rPr>
        <w:t>the</w:t>
      </w:r>
      <w:r w:rsidR="00A5378B">
        <w:rPr>
          <w:rFonts w:ascii="Arial" w:hAnsi="Arial" w:cs="Arial"/>
          <w:sz w:val="22"/>
          <w:szCs w:val="22"/>
        </w:rPr>
        <w:t xml:space="preserve"> P</w:t>
      </w:r>
      <w:r>
        <w:rPr>
          <w:rFonts w:ascii="Arial" w:hAnsi="Arial" w:cs="Arial"/>
          <w:sz w:val="22"/>
          <w:szCs w:val="22"/>
        </w:rPr>
        <w:t xml:space="preserve">ublic </w:t>
      </w:r>
      <w:r w:rsidR="00A5378B">
        <w:rPr>
          <w:rFonts w:ascii="Arial" w:hAnsi="Arial" w:cs="Arial"/>
          <w:sz w:val="22"/>
          <w:szCs w:val="22"/>
        </w:rPr>
        <w:t>H</w:t>
      </w:r>
      <w:r>
        <w:rPr>
          <w:rFonts w:ascii="Arial" w:hAnsi="Arial" w:cs="Arial"/>
          <w:sz w:val="22"/>
          <w:szCs w:val="22"/>
        </w:rPr>
        <w:t>ealth</w:t>
      </w:r>
      <w:r w:rsidR="00A5378B">
        <w:rPr>
          <w:rFonts w:ascii="Arial" w:hAnsi="Arial" w:cs="Arial"/>
          <w:sz w:val="22"/>
          <w:szCs w:val="22"/>
        </w:rPr>
        <w:t xml:space="preserve"> Master’s</w:t>
      </w:r>
      <w:r>
        <w:rPr>
          <w:rFonts w:ascii="Arial" w:hAnsi="Arial" w:cs="Arial"/>
          <w:sz w:val="22"/>
          <w:szCs w:val="22"/>
        </w:rPr>
        <w:t xml:space="preserve"> program</w:t>
      </w:r>
      <w:r w:rsidR="00A5378B">
        <w:rPr>
          <w:rFonts w:ascii="Arial" w:hAnsi="Arial" w:cs="Arial"/>
          <w:sz w:val="22"/>
          <w:szCs w:val="22"/>
        </w:rPr>
        <w:t xml:space="preserve"> at Touro University are a free resource and may conduct evaluations</w:t>
      </w:r>
      <w:r>
        <w:rPr>
          <w:rFonts w:ascii="Arial" w:hAnsi="Arial" w:cs="Arial"/>
          <w:sz w:val="22"/>
          <w:szCs w:val="22"/>
        </w:rPr>
        <w:t xml:space="preserve"> </w:t>
      </w:r>
      <w:r w:rsidR="00A5378B">
        <w:rPr>
          <w:rFonts w:ascii="Arial" w:hAnsi="Arial" w:cs="Arial"/>
          <w:sz w:val="22"/>
          <w:szCs w:val="22"/>
        </w:rPr>
        <w:t>for the Commission. They have conducted evaluations for her program.</w:t>
      </w:r>
    </w:p>
    <w:p w14:paraId="552ACF5C" w14:textId="6661D98E" w:rsidR="00A5378B" w:rsidRDefault="00A5378B" w:rsidP="00645701">
      <w:pPr>
        <w:ind w:right="360"/>
        <w:rPr>
          <w:rFonts w:ascii="Arial" w:hAnsi="Arial" w:cs="Arial"/>
          <w:sz w:val="22"/>
          <w:szCs w:val="22"/>
        </w:rPr>
      </w:pPr>
    </w:p>
    <w:p w14:paraId="52E41452" w14:textId="12EC71AC" w:rsidR="00A5378B" w:rsidRDefault="00A5378B" w:rsidP="00645701">
      <w:pPr>
        <w:ind w:right="360"/>
        <w:rPr>
          <w:rFonts w:ascii="Arial" w:hAnsi="Arial" w:cs="Arial"/>
          <w:sz w:val="22"/>
          <w:szCs w:val="22"/>
        </w:rPr>
      </w:pPr>
    </w:p>
    <w:p w14:paraId="13D18BD5" w14:textId="77777777" w:rsidR="00A5378B" w:rsidRDefault="00A5378B" w:rsidP="00645701">
      <w:pPr>
        <w:ind w:right="360"/>
        <w:rPr>
          <w:rFonts w:ascii="Arial" w:hAnsi="Arial" w:cs="Arial"/>
          <w:sz w:val="22"/>
          <w:szCs w:val="22"/>
        </w:rPr>
      </w:pPr>
    </w:p>
    <w:p w14:paraId="4D729C3A" w14:textId="77777777" w:rsidR="00AB4F57" w:rsidRDefault="00AB4F57" w:rsidP="00645701">
      <w:pPr>
        <w:ind w:right="360"/>
        <w:rPr>
          <w:rFonts w:ascii="Arial" w:hAnsi="Arial" w:cs="Arial"/>
          <w:sz w:val="22"/>
          <w:szCs w:val="22"/>
        </w:rPr>
      </w:pPr>
    </w:p>
    <w:p w14:paraId="14B642CB" w14:textId="2132D871" w:rsidR="00A2421C" w:rsidRDefault="00645701" w:rsidP="00A2421C">
      <w:pPr>
        <w:pStyle w:val="ListParagraph"/>
        <w:numPr>
          <w:ilvl w:val="0"/>
          <w:numId w:val="1"/>
        </w:numPr>
        <w:spacing w:before="120"/>
        <w:ind w:left="547"/>
        <w:rPr>
          <w:rFonts w:ascii="Arial" w:hAnsi="Arial" w:cs="Arial"/>
          <w:sz w:val="22"/>
          <w:szCs w:val="22"/>
        </w:rPr>
      </w:pPr>
      <w:r w:rsidRPr="00B67079">
        <w:rPr>
          <w:rFonts w:ascii="Arial" w:hAnsi="Arial" w:cs="Arial"/>
          <w:sz w:val="22"/>
          <w:szCs w:val="22"/>
        </w:rPr>
        <w:t>Additions/Deletions to the Agenda</w:t>
      </w:r>
    </w:p>
    <w:p w14:paraId="023A7EB1" w14:textId="1F0BB733" w:rsidR="00A2421C" w:rsidRPr="00B67079" w:rsidRDefault="00C824C7" w:rsidP="005D71EB">
      <w:pPr>
        <w:pStyle w:val="ListParagraph"/>
        <w:spacing w:before="120"/>
        <w:ind w:left="547"/>
        <w:rPr>
          <w:rFonts w:ascii="Arial" w:hAnsi="Arial" w:cs="Arial"/>
          <w:sz w:val="22"/>
          <w:szCs w:val="22"/>
        </w:rPr>
      </w:pPr>
      <w:r w:rsidRPr="00B67079">
        <w:rPr>
          <w:rFonts w:ascii="Arial" w:hAnsi="Arial" w:cs="Arial"/>
          <w:sz w:val="22"/>
          <w:szCs w:val="22"/>
        </w:rPr>
        <w:t>Approval of Agenda</w:t>
      </w:r>
    </w:p>
    <w:p w14:paraId="76371E08" w14:textId="52C32DB7" w:rsidR="00C824C7" w:rsidRPr="00B67079" w:rsidRDefault="00A2421C" w:rsidP="00A2421C">
      <w:pPr>
        <w:pStyle w:val="ListParagraph"/>
        <w:spacing w:before="120"/>
        <w:ind w:left="547"/>
        <w:rPr>
          <w:rFonts w:ascii="Arial" w:hAnsi="Arial" w:cs="Arial"/>
          <w:sz w:val="22"/>
          <w:szCs w:val="22"/>
        </w:rPr>
      </w:pPr>
      <w:r w:rsidRPr="00B67079">
        <w:rPr>
          <w:rFonts w:ascii="Arial" w:hAnsi="Arial" w:cs="Arial"/>
          <w:sz w:val="22"/>
          <w:szCs w:val="22"/>
        </w:rPr>
        <w:t>Motion to approve the</w:t>
      </w:r>
      <w:r w:rsidR="000A25DD">
        <w:rPr>
          <w:rFonts w:ascii="Arial" w:hAnsi="Arial" w:cs="Arial"/>
          <w:sz w:val="22"/>
          <w:szCs w:val="22"/>
        </w:rPr>
        <w:t xml:space="preserve"> </w:t>
      </w:r>
      <w:r w:rsidRPr="00B67079">
        <w:rPr>
          <w:rFonts w:ascii="Arial" w:hAnsi="Arial" w:cs="Arial"/>
          <w:sz w:val="22"/>
          <w:szCs w:val="22"/>
        </w:rPr>
        <w:t>agenda by Commissioner</w:t>
      </w:r>
      <w:r w:rsidR="00C87E4D">
        <w:rPr>
          <w:rFonts w:ascii="Arial" w:hAnsi="Arial" w:cs="Arial"/>
          <w:sz w:val="22"/>
          <w:szCs w:val="22"/>
        </w:rPr>
        <w:t xml:space="preserve"> </w:t>
      </w:r>
      <w:r w:rsidR="00B00E5C">
        <w:rPr>
          <w:rFonts w:ascii="Arial" w:hAnsi="Arial" w:cs="Arial"/>
          <w:sz w:val="22"/>
          <w:szCs w:val="22"/>
        </w:rPr>
        <w:t>Cheek</w:t>
      </w:r>
      <w:r w:rsidR="00C87E4D">
        <w:rPr>
          <w:rFonts w:ascii="Arial" w:hAnsi="Arial" w:cs="Arial"/>
          <w:sz w:val="22"/>
          <w:szCs w:val="22"/>
        </w:rPr>
        <w:t xml:space="preserve"> </w:t>
      </w:r>
      <w:r w:rsidRPr="00B67079">
        <w:rPr>
          <w:rFonts w:ascii="Arial" w:hAnsi="Arial" w:cs="Arial"/>
          <w:sz w:val="22"/>
          <w:szCs w:val="22"/>
        </w:rPr>
        <w:t>and seconded by Commissioner</w:t>
      </w:r>
      <w:r w:rsidR="00AB4F57">
        <w:rPr>
          <w:rFonts w:ascii="Arial" w:hAnsi="Arial" w:cs="Arial"/>
          <w:sz w:val="22"/>
          <w:szCs w:val="22"/>
        </w:rPr>
        <w:t xml:space="preserve">   </w:t>
      </w:r>
      <w:r w:rsidR="00B00E5C">
        <w:rPr>
          <w:rFonts w:ascii="Arial" w:hAnsi="Arial" w:cs="Arial"/>
          <w:sz w:val="22"/>
          <w:szCs w:val="22"/>
        </w:rPr>
        <w:t>Goerke-Shrode</w:t>
      </w:r>
      <w:r w:rsidR="000178E8">
        <w:rPr>
          <w:rFonts w:ascii="Arial" w:hAnsi="Arial" w:cs="Arial"/>
          <w:sz w:val="22"/>
          <w:szCs w:val="22"/>
        </w:rPr>
        <w:t xml:space="preserve">. </w:t>
      </w:r>
      <w:r w:rsidRPr="00B67079">
        <w:rPr>
          <w:rFonts w:ascii="Arial" w:hAnsi="Arial" w:cs="Arial"/>
          <w:sz w:val="22"/>
          <w:szCs w:val="22"/>
        </w:rPr>
        <w:t xml:space="preserve"> Vote:  </w:t>
      </w:r>
      <w:r w:rsidR="00B00E5C">
        <w:rPr>
          <w:rFonts w:ascii="Arial" w:hAnsi="Arial" w:cs="Arial"/>
          <w:sz w:val="22"/>
          <w:szCs w:val="22"/>
        </w:rPr>
        <w:t>Unanimous</w:t>
      </w:r>
    </w:p>
    <w:p w14:paraId="59F3BF4E" w14:textId="107A13EC" w:rsidR="0006357E" w:rsidRPr="0006357E" w:rsidRDefault="00645701" w:rsidP="0006357E">
      <w:pPr>
        <w:pStyle w:val="ListParagraph"/>
        <w:numPr>
          <w:ilvl w:val="0"/>
          <w:numId w:val="1"/>
        </w:numPr>
        <w:spacing w:before="240"/>
        <w:ind w:left="547"/>
        <w:rPr>
          <w:rFonts w:ascii="Arial" w:hAnsi="Arial" w:cs="Arial"/>
          <w:sz w:val="22"/>
          <w:szCs w:val="22"/>
        </w:rPr>
      </w:pPr>
      <w:r w:rsidRPr="00B67079">
        <w:rPr>
          <w:rFonts w:ascii="Arial" w:hAnsi="Arial" w:cs="Arial"/>
          <w:sz w:val="22"/>
          <w:szCs w:val="22"/>
        </w:rPr>
        <w:t xml:space="preserve">Approval of the </w:t>
      </w:r>
      <w:r w:rsidR="00AB4F57">
        <w:rPr>
          <w:rFonts w:ascii="Arial" w:hAnsi="Arial" w:cs="Arial"/>
          <w:sz w:val="22"/>
          <w:szCs w:val="22"/>
        </w:rPr>
        <w:t>November 21</w:t>
      </w:r>
      <w:r w:rsidR="008E04FA" w:rsidRPr="00B67079">
        <w:rPr>
          <w:rFonts w:ascii="Arial" w:hAnsi="Arial" w:cs="Arial"/>
          <w:sz w:val="22"/>
          <w:szCs w:val="22"/>
        </w:rPr>
        <w:t>,</w:t>
      </w:r>
      <w:r w:rsidRPr="00B67079">
        <w:rPr>
          <w:rFonts w:ascii="Arial" w:hAnsi="Arial" w:cs="Arial"/>
          <w:sz w:val="22"/>
          <w:szCs w:val="22"/>
        </w:rPr>
        <w:t xml:space="preserve"> 2019 SCWG Meeting Minutes</w:t>
      </w:r>
    </w:p>
    <w:p w14:paraId="3E3BAEC2" w14:textId="0B8B991E" w:rsidR="001F38CC" w:rsidRDefault="001F38CC" w:rsidP="001F38CC">
      <w:pPr>
        <w:pStyle w:val="ListParagraph"/>
        <w:spacing w:before="240"/>
        <w:ind w:left="547"/>
        <w:rPr>
          <w:rFonts w:ascii="Arial" w:hAnsi="Arial" w:cs="Arial"/>
          <w:sz w:val="22"/>
          <w:szCs w:val="22"/>
        </w:rPr>
      </w:pPr>
      <w:r w:rsidRPr="00B67079">
        <w:rPr>
          <w:rFonts w:ascii="Arial" w:hAnsi="Arial" w:cs="Arial"/>
          <w:sz w:val="22"/>
          <w:szCs w:val="22"/>
        </w:rPr>
        <w:t>Motion to approve the minutes by Commissioner</w:t>
      </w:r>
      <w:r w:rsidR="006F58DE" w:rsidRPr="00B67079">
        <w:rPr>
          <w:rFonts w:ascii="Arial" w:hAnsi="Arial" w:cs="Arial"/>
          <w:sz w:val="22"/>
          <w:szCs w:val="22"/>
        </w:rPr>
        <w:t xml:space="preserve"> </w:t>
      </w:r>
      <w:r w:rsidR="00B00E5C">
        <w:rPr>
          <w:rFonts w:ascii="Arial" w:hAnsi="Arial" w:cs="Arial"/>
          <w:sz w:val="22"/>
          <w:szCs w:val="22"/>
        </w:rPr>
        <w:t>Vaughan</w:t>
      </w:r>
      <w:r w:rsidR="00373F54" w:rsidRPr="00B67079">
        <w:rPr>
          <w:rFonts w:ascii="Arial" w:hAnsi="Arial" w:cs="Arial"/>
          <w:sz w:val="22"/>
          <w:szCs w:val="22"/>
        </w:rPr>
        <w:t xml:space="preserve"> </w:t>
      </w:r>
      <w:r w:rsidRPr="00B67079">
        <w:rPr>
          <w:rFonts w:ascii="Arial" w:hAnsi="Arial" w:cs="Arial"/>
          <w:sz w:val="22"/>
          <w:szCs w:val="22"/>
        </w:rPr>
        <w:t>and seconded by</w:t>
      </w:r>
      <w:r w:rsidR="00ED765A">
        <w:rPr>
          <w:rFonts w:ascii="Arial" w:hAnsi="Arial" w:cs="Arial"/>
          <w:sz w:val="22"/>
          <w:szCs w:val="22"/>
        </w:rPr>
        <w:t xml:space="preserve"> Commissioner</w:t>
      </w:r>
      <w:r w:rsidRPr="00B67079">
        <w:rPr>
          <w:rFonts w:ascii="Arial" w:hAnsi="Arial" w:cs="Arial"/>
          <w:sz w:val="22"/>
          <w:szCs w:val="22"/>
        </w:rPr>
        <w:t xml:space="preserve"> </w:t>
      </w:r>
      <w:r w:rsidR="00B00E5C">
        <w:rPr>
          <w:rFonts w:ascii="Arial" w:hAnsi="Arial" w:cs="Arial"/>
          <w:sz w:val="22"/>
          <w:szCs w:val="22"/>
        </w:rPr>
        <w:t>Walker</w:t>
      </w:r>
      <w:r w:rsidR="000178E8">
        <w:rPr>
          <w:rFonts w:ascii="Arial" w:hAnsi="Arial" w:cs="Arial"/>
          <w:sz w:val="22"/>
          <w:szCs w:val="22"/>
        </w:rPr>
        <w:t>.</w:t>
      </w:r>
      <w:r w:rsidR="00C87E4D">
        <w:rPr>
          <w:rFonts w:ascii="Arial" w:hAnsi="Arial" w:cs="Arial"/>
          <w:sz w:val="22"/>
          <w:szCs w:val="22"/>
        </w:rPr>
        <w:t xml:space="preserve">        </w:t>
      </w:r>
      <w:r w:rsidR="00054D15">
        <w:rPr>
          <w:rFonts w:ascii="Arial" w:hAnsi="Arial" w:cs="Arial"/>
          <w:sz w:val="22"/>
          <w:szCs w:val="22"/>
        </w:rPr>
        <w:t xml:space="preserve"> </w:t>
      </w:r>
      <w:r w:rsidRPr="00B67079">
        <w:rPr>
          <w:rFonts w:ascii="Arial" w:hAnsi="Arial" w:cs="Arial"/>
          <w:sz w:val="22"/>
          <w:szCs w:val="22"/>
        </w:rPr>
        <w:t xml:space="preserve">Vote: </w:t>
      </w:r>
      <w:r w:rsidR="00B00E5C">
        <w:rPr>
          <w:rFonts w:ascii="Arial" w:hAnsi="Arial" w:cs="Arial"/>
          <w:sz w:val="22"/>
          <w:szCs w:val="22"/>
        </w:rPr>
        <w:t>Unanimous</w:t>
      </w:r>
    </w:p>
    <w:p w14:paraId="44CB2D94" w14:textId="77777777" w:rsidR="00681637" w:rsidRDefault="00681637" w:rsidP="0094626B">
      <w:pPr>
        <w:spacing w:after="120"/>
        <w:rPr>
          <w:rFonts w:ascii="Arial" w:hAnsi="Arial" w:cs="Arial"/>
          <w:b/>
        </w:rPr>
      </w:pPr>
    </w:p>
    <w:p w14:paraId="05DA61BC" w14:textId="17CCDEB8" w:rsidR="0094626B" w:rsidRPr="004E4561" w:rsidRDefault="0094626B" w:rsidP="0094626B">
      <w:pPr>
        <w:spacing w:after="120"/>
        <w:rPr>
          <w:rFonts w:ascii="Arial" w:hAnsi="Arial" w:cs="Arial"/>
          <w:i/>
        </w:rPr>
      </w:pPr>
      <w:r w:rsidRPr="004E4561">
        <w:rPr>
          <w:rFonts w:ascii="Arial" w:hAnsi="Arial" w:cs="Arial"/>
          <w:b/>
        </w:rPr>
        <w:t>REGULAR CALENDAR</w:t>
      </w:r>
    </w:p>
    <w:p w14:paraId="392B40E2" w14:textId="18FF8788" w:rsidR="0094626B" w:rsidRDefault="0094626B" w:rsidP="00B00E5C">
      <w:pPr>
        <w:pStyle w:val="ListParagraph"/>
        <w:numPr>
          <w:ilvl w:val="0"/>
          <w:numId w:val="2"/>
        </w:numPr>
        <w:tabs>
          <w:tab w:val="left" w:pos="720"/>
        </w:tabs>
        <w:spacing w:before="120"/>
        <w:ind w:left="720"/>
        <w:rPr>
          <w:rFonts w:ascii="Arial" w:hAnsi="Arial" w:cs="Arial"/>
        </w:rPr>
      </w:pPr>
      <w:bookmarkStart w:id="1" w:name="_Hlk10712275"/>
      <w:r w:rsidRPr="00081531">
        <w:rPr>
          <w:rFonts w:ascii="Arial" w:hAnsi="Arial" w:cs="Arial"/>
        </w:rPr>
        <w:t>SCWG Financial Structure</w:t>
      </w:r>
      <w:r>
        <w:rPr>
          <w:rFonts w:ascii="Arial" w:hAnsi="Arial" w:cs="Arial"/>
        </w:rPr>
        <w:t xml:space="preserve"> and Report</w:t>
      </w:r>
    </w:p>
    <w:p w14:paraId="1DFF1A7D" w14:textId="5C66CB18" w:rsidR="00B00E5C" w:rsidRDefault="00B00E5C" w:rsidP="00B00E5C">
      <w:pPr>
        <w:pStyle w:val="ListParagraph"/>
        <w:tabs>
          <w:tab w:val="left" w:pos="720"/>
        </w:tabs>
        <w:spacing w:before="120"/>
        <w:rPr>
          <w:rFonts w:ascii="Arial" w:hAnsi="Arial" w:cs="Arial"/>
        </w:rPr>
      </w:pPr>
      <w:r>
        <w:rPr>
          <w:rFonts w:ascii="Arial" w:hAnsi="Arial" w:cs="Arial"/>
        </w:rPr>
        <w:t xml:space="preserve">Ms. Barton reported on the meeting with Music </w:t>
      </w:r>
      <w:proofErr w:type="gramStart"/>
      <w:r>
        <w:rPr>
          <w:rFonts w:ascii="Arial" w:hAnsi="Arial" w:cs="Arial"/>
        </w:rPr>
        <w:t>For</w:t>
      </w:r>
      <w:proofErr w:type="gramEnd"/>
      <w:r>
        <w:rPr>
          <w:rFonts w:ascii="Arial" w:hAnsi="Arial" w:cs="Arial"/>
        </w:rPr>
        <w:t xml:space="preserve"> Our Children to finalize the M</w:t>
      </w:r>
      <w:r w:rsidR="002C4226">
        <w:rPr>
          <w:rFonts w:ascii="Arial" w:hAnsi="Arial" w:cs="Arial"/>
        </w:rPr>
        <w:t xml:space="preserve">emorandum </w:t>
      </w:r>
      <w:r>
        <w:rPr>
          <w:rFonts w:ascii="Arial" w:hAnsi="Arial" w:cs="Arial"/>
        </w:rPr>
        <w:t>O</w:t>
      </w:r>
      <w:r w:rsidR="002C4226">
        <w:rPr>
          <w:rFonts w:ascii="Arial" w:hAnsi="Arial" w:cs="Arial"/>
        </w:rPr>
        <w:t xml:space="preserve">f </w:t>
      </w:r>
      <w:r>
        <w:rPr>
          <w:rFonts w:ascii="Arial" w:hAnsi="Arial" w:cs="Arial"/>
        </w:rPr>
        <w:t>U</w:t>
      </w:r>
      <w:r w:rsidR="002C4226">
        <w:rPr>
          <w:rFonts w:ascii="Arial" w:hAnsi="Arial" w:cs="Arial"/>
        </w:rPr>
        <w:t>nderstanding</w:t>
      </w:r>
      <w:r>
        <w:rPr>
          <w:rFonts w:ascii="Arial" w:hAnsi="Arial" w:cs="Arial"/>
        </w:rPr>
        <w:t>. The meeting was among the President</w:t>
      </w:r>
      <w:r w:rsidR="0009581A">
        <w:rPr>
          <w:rFonts w:ascii="Arial" w:hAnsi="Arial" w:cs="Arial"/>
        </w:rPr>
        <w:t xml:space="preserve">, Joan </w:t>
      </w:r>
      <w:proofErr w:type="spellStart"/>
      <w:r w:rsidR="0009581A">
        <w:rPr>
          <w:rFonts w:ascii="Arial" w:hAnsi="Arial" w:cs="Arial"/>
        </w:rPr>
        <w:t>Gaut</w:t>
      </w:r>
      <w:proofErr w:type="spellEnd"/>
      <w:r w:rsidR="0009581A">
        <w:rPr>
          <w:rFonts w:ascii="Arial" w:hAnsi="Arial" w:cs="Arial"/>
        </w:rPr>
        <w:t xml:space="preserve">, Ana </w:t>
      </w:r>
      <w:proofErr w:type="spellStart"/>
      <w:r w:rsidR="0009581A">
        <w:rPr>
          <w:rFonts w:ascii="Arial" w:hAnsi="Arial" w:cs="Arial"/>
        </w:rPr>
        <w:t>Petero</w:t>
      </w:r>
      <w:proofErr w:type="spellEnd"/>
      <w:r w:rsidR="0009581A">
        <w:rPr>
          <w:rFonts w:ascii="Arial" w:hAnsi="Arial" w:cs="Arial"/>
        </w:rPr>
        <w:t xml:space="preserve"> (secretary), and Jennifer Barton.</w:t>
      </w:r>
      <w:r w:rsidR="00A604C6">
        <w:rPr>
          <w:rFonts w:ascii="Arial" w:hAnsi="Arial" w:cs="Arial"/>
        </w:rPr>
        <w:t xml:space="preserve"> The MOU was signed by all three. Chair Sherlock, Ms. Barton, and Commissioner Petero all have a copy.</w:t>
      </w:r>
      <w:r w:rsidR="0009581A">
        <w:rPr>
          <w:rFonts w:ascii="Arial" w:hAnsi="Arial" w:cs="Arial"/>
        </w:rPr>
        <w:t xml:space="preserve"> By January 6,</w:t>
      </w:r>
      <w:r w:rsidR="00A604C6">
        <w:rPr>
          <w:rFonts w:ascii="Arial" w:hAnsi="Arial" w:cs="Arial"/>
        </w:rPr>
        <w:t xml:space="preserve"> 2020, Solano Community Foundation will send a check for</w:t>
      </w:r>
      <w:r w:rsidR="0009581A">
        <w:rPr>
          <w:rFonts w:ascii="Arial" w:hAnsi="Arial" w:cs="Arial"/>
        </w:rPr>
        <w:t xml:space="preserve"> </w:t>
      </w:r>
      <w:r w:rsidR="00A604C6">
        <w:rPr>
          <w:rFonts w:ascii="Arial" w:hAnsi="Arial" w:cs="Arial"/>
        </w:rPr>
        <w:t>$</w:t>
      </w:r>
      <w:r w:rsidR="0009581A">
        <w:rPr>
          <w:rFonts w:ascii="Arial" w:hAnsi="Arial" w:cs="Arial"/>
        </w:rPr>
        <w:t>11,570</w:t>
      </w:r>
      <w:r w:rsidR="002C4226">
        <w:rPr>
          <w:rFonts w:ascii="Arial" w:hAnsi="Arial" w:cs="Arial"/>
        </w:rPr>
        <w:t>.00</w:t>
      </w:r>
      <w:r w:rsidR="00A604C6">
        <w:rPr>
          <w:rFonts w:ascii="Arial" w:hAnsi="Arial" w:cs="Arial"/>
        </w:rPr>
        <w:t xml:space="preserve"> to Music </w:t>
      </w:r>
      <w:proofErr w:type="gramStart"/>
      <w:r w:rsidR="00A604C6">
        <w:rPr>
          <w:rFonts w:ascii="Arial" w:hAnsi="Arial" w:cs="Arial"/>
        </w:rPr>
        <w:t>For</w:t>
      </w:r>
      <w:proofErr w:type="gramEnd"/>
      <w:r w:rsidR="00220D4D">
        <w:rPr>
          <w:rFonts w:ascii="Arial" w:hAnsi="Arial" w:cs="Arial"/>
        </w:rPr>
        <w:t xml:space="preserve"> </w:t>
      </w:r>
      <w:r w:rsidR="00A604C6">
        <w:rPr>
          <w:rFonts w:ascii="Arial" w:hAnsi="Arial" w:cs="Arial"/>
        </w:rPr>
        <w:t>Our Children, for the</w:t>
      </w:r>
      <w:r w:rsidR="0009581A">
        <w:rPr>
          <w:rFonts w:ascii="Arial" w:hAnsi="Arial" w:cs="Arial"/>
        </w:rPr>
        <w:t xml:space="preserve"> Friends of the Solano Commission for Women and Girls account.</w:t>
      </w:r>
      <w:r w:rsidR="003450E9">
        <w:rPr>
          <w:rFonts w:ascii="Arial" w:hAnsi="Arial" w:cs="Arial"/>
        </w:rPr>
        <w:t xml:space="preserve"> Checks will be disbursed with the approval of the Commission. </w:t>
      </w:r>
      <w:r w:rsidR="0009581A">
        <w:rPr>
          <w:rFonts w:ascii="Arial" w:hAnsi="Arial" w:cs="Arial"/>
        </w:rPr>
        <w:t xml:space="preserve">In order to maintain accurate records and transparency, </w:t>
      </w:r>
      <w:r w:rsidR="003450E9">
        <w:rPr>
          <w:rFonts w:ascii="Arial" w:hAnsi="Arial" w:cs="Arial"/>
        </w:rPr>
        <w:t xml:space="preserve">a </w:t>
      </w:r>
      <w:r w:rsidR="0009581A">
        <w:rPr>
          <w:rFonts w:ascii="Arial" w:hAnsi="Arial" w:cs="Arial"/>
        </w:rPr>
        <w:t>dis</w:t>
      </w:r>
      <w:r w:rsidR="00A604C6">
        <w:rPr>
          <w:rFonts w:ascii="Arial" w:hAnsi="Arial" w:cs="Arial"/>
        </w:rPr>
        <w:t>bur</w:t>
      </w:r>
      <w:r w:rsidR="0009581A">
        <w:rPr>
          <w:rFonts w:ascii="Arial" w:hAnsi="Arial" w:cs="Arial"/>
        </w:rPr>
        <w:t>sement request form</w:t>
      </w:r>
      <w:r w:rsidR="002C4226">
        <w:rPr>
          <w:rFonts w:ascii="Arial" w:hAnsi="Arial" w:cs="Arial"/>
        </w:rPr>
        <w:t xml:space="preserve"> will need</w:t>
      </w:r>
      <w:r w:rsidR="0009581A">
        <w:rPr>
          <w:rFonts w:ascii="Arial" w:hAnsi="Arial" w:cs="Arial"/>
        </w:rPr>
        <w:t xml:space="preserve"> be created</w:t>
      </w:r>
      <w:r w:rsidR="002C4226">
        <w:rPr>
          <w:rFonts w:ascii="Arial" w:hAnsi="Arial" w:cs="Arial"/>
        </w:rPr>
        <w:t xml:space="preserve">. </w:t>
      </w:r>
    </w:p>
    <w:p w14:paraId="6E8A2CFC" w14:textId="77777777" w:rsidR="00220D4D" w:rsidRDefault="00220D4D" w:rsidP="00B00E5C">
      <w:pPr>
        <w:pStyle w:val="ListParagraph"/>
        <w:tabs>
          <w:tab w:val="left" w:pos="720"/>
        </w:tabs>
        <w:spacing w:before="120"/>
        <w:rPr>
          <w:rFonts w:ascii="Arial" w:hAnsi="Arial" w:cs="Arial"/>
        </w:rPr>
      </w:pPr>
    </w:p>
    <w:p w14:paraId="64D6BE4A" w14:textId="40A87E22" w:rsidR="002F7E0A" w:rsidRDefault="0094626B" w:rsidP="002F7E0A">
      <w:pPr>
        <w:pStyle w:val="ListParagraph"/>
        <w:numPr>
          <w:ilvl w:val="0"/>
          <w:numId w:val="2"/>
        </w:numPr>
        <w:tabs>
          <w:tab w:val="left" w:pos="720"/>
        </w:tabs>
        <w:spacing w:before="120"/>
        <w:ind w:left="720"/>
        <w:rPr>
          <w:rFonts w:ascii="Arial" w:hAnsi="Arial" w:cs="Arial"/>
        </w:rPr>
      </w:pPr>
      <w:r>
        <w:rPr>
          <w:rFonts w:ascii="Arial" w:hAnsi="Arial" w:cs="Arial"/>
        </w:rPr>
        <w:t xml:space="preserve">Consultant Proposal to Complete Status Report </w:t>
      </w:r>
    </w:p>
    <w:p w14:paraId="3FE6E442" w14:textId="240D97F1" w:rsidR="002F7E0A" w:rsidRDefault="002F7E0A" w:rsidP="002F7E0A">
      <w:pPr>
        <w:pStyle w:val="ListParagraph"/>
        <w:tabs>
          <w:tab w:val="left" w:pos="720"/>
        </w:tabs>
        <w:spacing w:before="120"/>
        <w:rPr>
          <w:rFonts w:ascii="Arial" w:hAnsi="Arial" w:cs="Arial"/>
        </w:rPr>
      </w:pPr>
      <w:r>
        <w:rPr>
          <w:rFonts w:ascii="Arial" w:hAnsi="Arial" w:cs="Arial"/>
        </w:rPr>
        <w:t>Commissioner Hamilton reported on a proposal from Applied Survey Research (</w:t>
      </w:r>
      <w:r w:rsidR="00ED1A99">
        <w:rPr>
          <w:rFonts w:ascii="Arial" w:hAnsi="Arial" w:cs="Arial"/>
        </w:rPr>
        <w:t>c</w:t>
      </w:r>
      <w:r>
        <w:rPr>
          <w:rFonts w:ascii="Arial" w:hAnsi="Arial" w:cs="Arial"/>
        </w:rPr>
        <w:t>opies were sent via email to the Commission). Included is an overview as well as other works completed by Applied Survey Research</w:t>
      </w:r>
      <w:r w:rsidR="001D0E6C">
        <w:rPr>
          <w:rFonts w:ascii="Arial" w:hAnsi="Arial" w:cs="Arial"/>
        </w:rPr>
        <w:t>.</w:t>
      </w:r>
      <w:r w:rsidR="002321CD">
        <w:rPr>
          <w:rFonts w:ascii="Arial" w:hAnsi="Arial" w:cs="Arial"/>
        </w:rPr>
        <w:t xml:space="preserve"> </w:t>
      </w:r>
      <w:r>
        <w:rPr>
          <w:rFonts w:ascii="Arial" w:hAnsi="Arial" w:cs="Arial"/>
        </w:rPr>
        <w:t xml:space="preserve">As the Commission has completed </w:t>
      </w:r>
      <w:r w:rsidR="00CC2B7E">
        <w:rPr>
          <w:rFonts w:ascii="Arial" w:hAnsi="Arial" w:cs="Arial"/>
        </w:rPr>
        <w:t xml:space="preserve">much of the ground work, the cost will </w:t>
      </w:r>
      <w:r w:rsidR="00675585">
        <w:rPr>
          <w:rFonts w:ascii="Arial" w:hAnsi="Arial" w:cs="Arial"/>
        </w:rPr>
        <w:t>be</w:t>
      </w:r>
      <w:r w:rsidR="00CC2B7E">
        <w:rPr>
          <w:rFonts w:ascii="Arial" w:hAnsi="Arial" w:cs="Arial"/>
        </w:rPr>
        <w:t xml:space="preserve"> $9,975.00.</w:t>
      </w:r>
      <w:r w:rsidR="001D0E6C">
        <w:rPr>
          <w:rFonts w:ascii="Arial" w:hAnsi="Arial" w:cs="Arial"/>
        </w:rPr>
        <w:t xml:space="preserve"> Commissioner Hamilton is also seeking a donor(s) to print the report.</w:t>
      </w:r>
    </w:p>
    <w:p w14:paraId="0F5E4128" w14:textId="4FA04BD1" w:rsidR="00CC2B7E" w:rsidRDefault="001D0E6C" w:rsidP="002F7E0A">
      <w:pPr>
        <w:pStyle w:val="ListParagraph"/>
        <w:tabs>
          <w:tab w:val="left" w:pos="720"/>
        </w:tabs>
        <w:spacing w:before="120"/>
        <w:rPr>
          <w:rFonts w:ascii="Arial" w:hAnsi="Arial" w:cs="Arial"/>
        </w:rPr>
      </w:pPr>
      <w:r>
        <w:rPr>
          <w:rFonts w:ascii="Arial" w:hAnsi="Arial" w:cs="Arial"/>
        </w:rPr>
        <w:t xml:space="preserve">A question was posed as to the draft being 10 pages long and what that will contain. </w:t>
      </w:r>
      <w:r w:rsidR="00CC2B7E">
        <w:rPr>
          <w:rFonts w:ascii="Arial" w:hAnsi="Arial" w:cs="Arial"/>
        </w:rPr>
        <w:t>The goal is a snap shot</w:t>
      </w:r>
      <w:r>
        <w:rPr>
          <w:rFonts w:ascii="Arial" w:hAnsi="Arial" w:cs="Arial"/>
        </w:rPr>
        <w:t xml:space="preserve"> in time as to the plight of women and girls in Solano County</w:t>
      </w:r>
      <w:r w:rsidR="00CC2B7E">
        <w:rPr>
          <w:rFonts w:ascii="Arial" w:hAnsi="Arial" w:cs="Arial"/>
        </w:rPr>
        <w:t xml:space="preserve"> which may </w:t>
      </w:r>
      <w:r>
        <w:rPr>
          <w:rFonts w:ascii="Arial" w:hAnsi="Arial" w:cs="Arial"/>
        </w:rPr>
        <w:t xml:space="preserve">inform and </w:t>
      </w:r>
      <w:r w:rsidR="00CC2B7E">
        <w:rPr>
          <w:rFonts w:ascii="Arial" w:hAnsi="Arial" w:cs="Arial"/>
        </w:rPr>
        <w:t>shape what the Commission does next.</w:t>
      </w:r>
    </w:p>
    <w:p w14:paraId="45221EB6" w14:textId="0292527A" w:rsidR="00D843C7" w:rsidRDefault="00D843C7" w:rsidP="002F7E0A">
      <w:pPr>
        <w:pStyle w:val="ListParagraph"/>
        <w:tabs>
          <w:tab w:val="left" w:pos="720"/>
        </w:tabs>
        <w:spacing w:before="120"/>
        <w:rPr>
          <w:rFonts w:ascii="Arial" w:hAnsi="Arial" w:cs="Arial"/>
        </w:rPr>
      </w:pPr>
      <w:r>
        <w:rPr>
          <w:rFonts w:ascii="Arial" w:hAnsi="Arial" w:cs="Arial"/>
        </w:rPr>
        <w:t>There are five</w:t>
      </w:r>
      <w:r w:rsidR="00ED1A99">
        <w:rPr>
          <w:rFonts w:ascii="Arial" w:hAnsi="Arial" w:cs="Arial"/>
        </w:rPr>
        <w:t xml:space="preserve"> broad</w:t>
      </w:r>
      <w:r>
        <w:rPr>
          <w:rFonts w:ascii="Arial" w:hAnsi="Arial" w:cs="Arial"/>
        </w:rPr>
        <w:t xml:space="preserve"> </w:t>
      </w:r>
      <w:r w:rsidR="001D0E6C">
        <w:rPr>
          <w:rFonts w:ascii="Arial" w:hAnsi="Arial" w:cs="Arial"/>
        </w:rPr>
        <w:t xml:space="preserve">categories </w:t>
      </w:r>
      <w:r w:rsidR="00110475">
        <w:rPr>
          <w:rFonts w:ascii="Arial" w:hAnsi="Arial" w:cs="Arial"/>
        </w:rPr>
        <w:t>which include</w:t>
      </w:r>
      <w:r>
        <w:rPr>
          <w:rFonts w:ascii="Arial" w:hAnsi="Arial" w:cs="Arial"/>
        </w:rPr>
        <w:t xml:space="preserve"> education, health, crime, seniors, </w:t>
      </w:r>
      <w:r w:rsidR="0057295F">
        <w:rPr>
          <w:rFonts w:ascii="Arial" w:hAnsi="Arial" w:cs="Arial"/>
        </w:rPr>
        <w:t>and socio</w:t>
      </w:r>
      <w:r>
        <w:rPr>
          <w:rFonts w:ascii="Arial" w:hAnsi="Arial" w:cs="Arial"/>
        </w:rPr>
        <w:t>economic</w:t>
      </w:r>
      <w:r w:rsidR="0057295F">
        <w:rPr>
          <w:rFonts w:ascii="Arial" w:hAnsi="Arial" w:cs="Arial"/>
        </w:rPr>
        <w:t xml:space="preserve"> status.</w:t>
      </w:r>
    </w:p>
    <w:p w14:paraId="0A16C0EE" w14:textId="184C4A2C" w:rsidR="005669E2" w:rsidRDefault="005669E2" w:rsidP="002F7E0A">
      <w:pPr>
        <w:pStyle w:val="ListParagraph"/>
        <w:tabs>
          <w:tab w:val="left" w:pos="720"/>
        </w:tabs>
        <w:spacing w:before="120"/>
        <w:rPr>
          <w:rFonts w:ascii="Arial" w:hAnsi="Arial" w:cs="Arial"/>
        </w:rPr>
      </w:pPr>
      <w:r>
        <w:rPr>
          <w:rFonts w:ascii="Arial" w:hAnsi="Arial" w:cs="Arial"/>
        </w:rPr>
        <w:t>A discussion ensued regarding how comprehensive the report will be and what can be garnered from it in order to address and advocate for the issues summarized in the report from data collection and analysis.</w:t>
      </w:r>
    </w:p>
    <w:p w14:paraId="2127E855" w14:textId="1D784CAB" w:rsidR="00D843C7" w:rsidRDefault="005669E2" w:rsidP="002F7E0A">
      <w:pPr>
        <w:pStyle w:val="ListParagraph"/>
        <w:tabs>
          <w:tab w:val="left" w:pos="720"/>
        </w:tabs>
        <w:spacing w:before="120"/>
        <w:rPr>
          <w:rFonts w:ascii="Arial" w:hAnsi="Arial" w:cs="Arial"/>
        </w:rPr>
      </w:pPr>
      <w:r>
        <w:rPr>
          <w:rFonts w:ascii="Arial" w:hAnsi="Arial" w:cs="Arial"/>
        </w:rPr>
        <w:t>T</w:t>
      </w:r>
      <w:r w:rsidR="00D843C7">
        <w:rPr>
          <w:rFonts w:ascii="Arial" w:hAnsi="Arial" w:cs="Arial"/>
        </w:rPr>
        <w:t xml:space="preserve">he status </w:t>
      </w:r>
      <w:r w:rsidR="00ED1A99">
        <w:rPr>
          <w:rFonts w:ascii="Arial" w:hAnsi="Arial" w:cs="Arial"/>
        </w:rPr>
        <w:t>i</w:t>
      </w:r>
      <w:r w:rsidR="00D843C7">
        <w:rPr>
          <w:rFonts w:ascii="Arial" w:hAnsi="Arial" w:cs="Arial"/>
        </w:rPr>
        <w:t xml:space="preserve">s a jumping off </w:t>
      </w:r>
      <w:r w:rsidR="00ED1A99">
        <w:rPr>
          <w:rFonts w:ascii="Arial" w:hAnsi="Arial" w:cs="Arial"/>
        </w:rPr>
        <w:t>point</w:t>
      </w:r>
      <w:r>
        <w:rPr>
          <w:rFonts w:ascii="Arial" w:hAnsi="Arial" w:cs="Arial"/>
        </w:rPr>
        <w:t xml:space="preserve"> of the value of the Commission and its mission</w:t>
      </w:r>
      <w:r w:rsidR="007644C2">
        <w:rPr>
          <w:rFonts w:ascii="Arial" w:hAnsi="Arial" w:cs="Arial"/>
        </w:rPr>
        <w:t xml:space="preserve"> which will direct and advise the Board of Supervisors.</w:t>
      </w:r>
      <w:r w:rsidR="00675585">
        <w:rPr>
          <w:rFonts w:ascii="Arial" w:hAnsi="Arial" w:cs="Arial"/>
        </w:rPr>
        <w:t xml:space="preserve"> To</w:t>
      </w:r>
      <w:r>
        <w:rPr>
          <w:rFonts w:ascii="Arial" w:hAnsi="Arial" w:cs="Arial"/>
        </w:rPr>
        <w:t xml:space="preserve"> that end, t</w:t>
      </w:r>
      <w:r w:rsidR="00D843C7">
        <w:rPr>
          <w:rFonts w:ascii="Arial" w:hAnsi="Arial" w:cs="Arial"/>
        </w:rPr>
        <w:t>he webpage can contain links to data that ha</w:t>
      </w:r>
      <w:r>
        <w:rPr>
          <w:rFonts w:ascii="Arial" w:hAnsi="Arial" w:cs="Arial"/>
        </w:rPr>
        <w:t>ve</w:t>
      </w:r>
      <w:r w:rsidR="00D843C7">
        <w:rPr>
          <w:rFonts w:ascii="Arial" w:hAnsi="Arial" w:cs="Arial"/>
        </w:rPr>
        <w:t xml:space="preserve"> been gathered</w:t>
      </w:r>
      <w:r>
        <w:rPr>
          <w:rFonts w:ascii="Arial" w:hAnsi="Arial" w:cs="Arial"/>
        </w:rPr>
        <w:t xml:space="preserve"> along with the sources and </w:t>
      </w:r>
      <w:r>
        <w:rPr>
          <w:rFonts w:ascii="Arial" w:hAnsi="Arial" w:cs="Arial"/>
        </w:rPr>
        <w:lastRenderedPageBreak/>
        <w:t>analysis.</w:t>
      </w:r>
      <w:r w:rsidR="007644C2">
        <w:rPr>
          <w:rFonts w:ascii="Arial" w:hAnsi="Arial" w:cs="Arial"/>
        </w:rPr>
        <w:t xml:space="preserve"> </w:t>
      </w:r>
      <w:r w:rsidR="00D843C7">
        <w:rPr>
          <w:rFonts w:ascii="Arial" w:hAnsi="Arial" w:cs="Arial"/>
        </w:rPr>
        <w:t xml:space="preserve">Commissioner Vaughan shared her report </w:t>
      </w:r>
      <w:r w:rsidR="007644C2">
        <w:rPr>
          <w:rFonts w:ascii="Arial" w:hAnsi="Arial" w:cs="Arial"/>
        </w:rPr>
        <w:t>with</w:t>
      </w:r>
      <w:r w:rsidR="00675585">
        <w:rPr>
          <w:rFonts w:ascii="Arial" w:hAnsi="Arial" w:cs="Arial"/>
        </w:rPr>
        <w:t xml:space="preserve"> the City of Benicia which is looking forward to the completed report.</w:t>
      </w:r>
    </w:p>
    <w:p w14:paraId="6F04B1C7" w14:textId="3B77AB74" w:rsidR="00D843C7" w:rsidRDefault="00675585" w:rsidP="002F7E0A">
      <w:pPr>
        <w:pStyle w:val="ListParagraph"/>
        <w:tabs>
          <w:tab w:val="left" w:pos="720"/>
        </w:tabs>
        <w:spacing w:before="120"/>
        <w:rPr>
          <w:rFonts w:ascii="Arial" w:hAnsi="Arial" w:cs="Arial"/>
        </w:rPr>
      </w:pPr>
      <w:r>
        <w:rPr>
          <w:rFonts w:ascii="Arial" w:hAnsi="Arial" w:cs="Arial"/>
        </w:rPr>
        <w:t>Finally, Applied Survey Research estimates that it will take 57 hours to complete the report with the understanding</w:t>
      </w:r>
      <w:r w:rsidR="00ED1A99">
        <w:rPr>
          <w:rFonts w:ascii="Arial" w:hAnsi="Arial" w:cs="Arial"/>
        </w:rPr>
        <w:t xml:space="preserve"> that</w:t>
      </w:r>
      <w:r>
        <w:rPr>
          <w:rFonts w:ascii="Arial" w:hAnsi="Arial" w:cs="Arial"/>
        </w:rPr>
        <w:t xml:space="preserve"> the Commission’s deadline is March, 2020.</w:t>
      </w:r>
    </w:p>
    <w:p w14:paraId="54E2E8E8" w14:textId="47E72BB8" w:rsidR="00F63237" w:rsidRDefault="00F63237" w:rsidP="002F7E0A">
      <w:pPr>
        <w:pStyle w:val="ListParagraph"/>
        <w:tabs>
          <w:tab w:val="left" w:pos="720"/>
        </w:tabs>
        <w:spacing w:before="120"/>
        <w:rPr>
          <w:rFonts w:ascii="Arial" w:hAnsi="Arial" w:cs="Arial"/>
        </w:rPr>
      </w:pPr>
      <w:r>
        <w:rPr>
          <w:rFonts w:ascii="Arial" w:hAnsi="Arial" w:cs="Arial"/>
        </w:rPr>
        <w:t>Motion to accept the proposal from Applied Survey Report</w:t>
      </w:r>
      <w:r w:rsidR="00ED1A99">
        <w:rPr>
          <w:rFonts w:ascii="Arial" w:hAnsi="Arial" w:cs="Arial"/>
        </w:rPr>
        <w:t xml:space="preserve"> was</w:t>
      </w:r>
      <w:r>
        <w:rPr>
          <w:rFonts w:ascii="Arial" w:hAnsi="Arial" w:cs="Arial"/>
        </w:rPr>
        <w:t xml:space="preserve"> made by Commissioner Hamilton, second</w:t>
      </w:r>
      <w:r w:rsidR="00675585">
        <w:rPr>
          <w:rFonts w:ascii="Arial" w:hAnsi="Arial" w:cs="Arial"/>
        </w:rPr>
        <w:t>ed</w:t>
      </w:r>
      <w:r>
        <w:rPr>
          <w:rFonts w:ascii="Arial" w:hAnsi="Arial" w:cs="Arial"/>
        </w:rPr>
        <w:t>, by Commissioner Kelley:  Vote:  Unanimous</w:t>
      </w:r>
    </w:p>
    <w:p w14:paraId="5F11957F" w14:textId="77777777" w:rsidR="00675585" w:rsidRDefault="00675585" w:rsidP="002F7E0A">
      <w:pPr>
        <w:pStyle w:val="ListParagraph"/>
        <w:tabs>
          <w:tab w:val="left" w:pos="720"/>
        </w:tabs>
        <w:spacing w:before="120"/>
        <w:rPr>
          <w:rFonts w:ascii="Arial" w:hAnsi="Arial" w:cs="Arial"/>
        </w:rPr>
      </w:pPr>
    </w:p>
    <w:p w14:paraId="39CC07EE" w14:textId="49D8762C" w:rsidR="0094626B" w:rsidRPr="00AD6C94" w:rsidRDefault="0094626B" w:rsidP="0094626B">
      <w:pPr>
        <w:pStyle w:val="ListParagraph"/>
        <w:numPr>
          <w:ilvl w:val="0"/>
          <w:numId w:val="2"/>
        </w:numPr>
        <w:tabs>
          <w:tab w:val="left" w:pos="720"/>
        </w:tabs>
        <w:spacing w:before="120"/>
        <w:ind w:left="720"/>
        <w:rPr>
          <w:rFonts w:ascii="Arial" w:hAnsi="Arial" w:cs="Arial"/>
        </w:rPr>
      </w:pPr>
      <w:r>
        <w:rPr>
          <w:rFonts w:ascii="Arial" w:hAnsi="Arial" w:cs="Arial"/>
          <w:iCs/>
        </w:rPr>
        <w:t>Committee Updates</w:t>
      </w:r>
    </w:p>
    <w:p w14:paraId="6358F539" w14:textId="5DFC747C" w:rsidR="0094626B" w:rsidRDefault="0094626B" w:rsidP="0094626B">
      <w:pPr>
        <w:pStyle w:val="ListParagraph"/>
        <w:numPr>
          <w:ilvl w:val="0"/>
          <w:numId w:val="3"/>
        </w:numPr>
        <w:tabs>
          <w:tab w:val="left" w:pos="720"/>
        </w:tabs>
        <w:spacing w:before="120"/>
        <w:ind w:left="1260"/>
        <w:rPr>
          <w:rFonts w:ascii="Arial" w:hAnsi="Arial" w:cs="Arial"/>
        </w:rPr>
      </w:pPr>
      <w:r>
        <w:rPr>
          <w:rFonts w:ascii="Arial" w:hAnsi="Arial" w:cs="Arial"/>
        </w:rPr>
        <w:t>Executive Committee</w:t>
      </w:r>
    </w:p>
    <w:p w14:paraId="390DA17F" w14:textId="626FC0ED" w:rsidR="00FE13A2" w:rsidRDefault="0009581A" w:rsidP="00FE13A2">
      <w:pPr>
        <w:pStyle w:val="ListParagraph"/>
        <w:tabs>
          <w:tab w:val="left" w:pos="720"/>
        </w:tabs>
        <w:spacing w:before="120"/>
        <w:ind w:left="1260"/>
        <w:rPr>
          <w:rFonts w:ascii="Arial" w:hAnsi="Arial" w:cs="Arial"/>
        </w:rPr>
      </w:pPr>
      <w:r>
        <w:rPr>
          <w:rFonts w:ascii="Arial" w:hAnsi="Arial" w:cs="Arial"/>
        </w:rPr>
        <w:t>SCWG received a</w:t>
      </w:r>
      <w:r w:rsidR="00F63237">
        <w:rPr>
          <w:rFonts w:ascii="Arial" w:hAnsi="Arial" w:cs="Arial"/>
        </w:rPr>
        <w:t xml:space="preserve"> donation from </w:t>
      </w:r>
      <w:r w:rsidR="001D3724">
        <w:rPr>
          <w:rFonts w:ascii="Arial" w:hAnsi="Arial" w:cs="Arial"/>
        </w:rPr>
        <w:t>Vice Chair</w:t>
      </w:r>
      <w:r w:rsidR="00F63237">
        <w:rPr>
          <w:rFonts w:ascii="Arial" w:hAnsi="Arial" w:cs="Arial"/>
        </w:rPr>
        <w:t xml:space="preserve"> Petty</w:t>
      </w:r>
      <w:r>
        <w:rPr>
          <w:rFonts w:ascii="Arial" w:hAnsi="Arial" w:cs="Arial"/>
        </w:rPr>
        <w:t xml:space="preserve"> and family</w:t>
      </w:r>
      <w:r w:rsidR="00F63237">
        <w:rPr>
          <w:rFonts w:ascii="Arial" w:hAnsi="Arial" w:cs="Arial"/>
        </w:rPr>
        <w:t xml:space="preserve"> for $250.</w:t>
      </w:r>
      <w:r>
        <w:rPr>
          <w:rFonts w:ascii="Arial" w:hAnsi="Arial" w:cs="Arial"/>
        </w:rPr>
        <w:t xml:space="preserve"> Treasurer Thomas will send the check to be deposited in the Friends of SCWG account.</w:t>
      </w:r>
    </w:p>
    <w:p w14:paraId="66C47BA6" w14:textId="0263600E" w:rsidR="0094626B" w:rsidRDefault="0094626B" w:rsidP="0094626B">
      <w:pPr>
        <w:pStyle w:val="ListParagraph"/>
        <w:numPr>
          <w:ilvl w:val="0"/>
          <w:numId w:val="3"/>
        </w:numPr>
        <w:tabs>
          <w:tab w:val="left" w:pos="720"/>
        </w:tabs>
        <w:spacing w:before="120"/>
        <w:ind w:left="1260"/>
        <w:rPr>
          <w:rFonts w:ascii="Arial" w:hAnsi="Arial" w:cs="Arial"/>
        </w:rPr>
      </w:pPr>
      <w:r>
        <w:rPr>
          <w:rFonts w:ascii="Arial" w:hAnsi="Arial" w:cs="Arial"/>
        </w:rPr>
        <w:t>Communications Committee</w:t>
      </w:r>
    </w:p>
    <w:p w14:paraId="3968ABAA" w14:textId="185EE0AE" w:rsidR="00D843C7" w:rsidRDefault="00D843C7" w:rsidP="00D843C7">
      <w:pPr>
        <w:pStyle w:val="ListParagraph"/>
        <w:tabs>
          <w:tab w:val="left" w:pos="720"/>
        </w:tabs>
        <w:spacing w:before="120"/>
        <w:ind w:left="1260"/>
        <w:rPr>
          <w:rFonts w:ascii="Arial" w:hAnsi="Arial" w:cs="Arial"/>
        </w:rPr>
      </w:pPr>
      <w:r>
        <w:rPr>
          <w:rFonts w:ascii="Arial" w:hAnsi="Arial" w:cs="Arial"/>
        </w:rPr>
        <w:t>No Report</w:t>
      </w:r>
    </w:p>
    <w:p w14:paraId="1AC87762" w14:textId="7229E95B" w:rsidR="0094626B" w:rsidRDefault="0094626B" w:rsidP="0094626B">
      <w:pPr>
        <w:pStyle w:val="ListParagraph"/>
        <w:numPr>
          <w:ilvl w:val="0"/>
          <w:numId w:val="3"/>
        </w:numPr>
        <w:tabs>
          <w:tab w:val="left" w:pos="720"/>
        </w:tabs>
        <w:spacing w:before="120"/>
        <w:ind w:left="1260"/>
        <w:rPr>
          <w:rFonts w:ascii="Arial" w:hAnsi="Arial" w:cs="Arial"/>
        </w:rPr>
      </w:pPr>
      <w:r>
        <w:rPr>
          <w:rFonts w:ascii="Arial" w:hAnsi="Arial" w:cs="Arial"/>
        </w:rPr>
        <w:t>Membership Committee</w:t>
      </w:r>
    </w:p>
    <w:p w14:paraId="4CEA390D" w14:textId="2E13D9CF" w:rsidR="00F63237" w:rsidRDefault="00F63237" w:rsidP="00F63237">
      <w:pPr>
        <w:pStyle w:val="ListParagraph"/>
        <w:tabs>
          <w:tab w:val="left" w:pos="720"/>
        </w:tabs>
        <w:spacing w:before="120"/>
        <w:ind w:left="1260"/>
        <w:rPr>
          <w:rFonts w:ascii="Arial" w:hAnsi="Arial" w:cs="Arial"/>
        </w:rPr>
      </w:pPr>
      <w:r>
        <w:rPr>
          <w:rFonts w:ascii="Arial" w:hAnsi="Arial" w:cs="Arial"/>
        </w:rPr>
        <w:t>Chair Kelley reported that the committee needs help distributing applications</w:t>
      </w:r>
      <w:r w:rsidR="00FD356A">
        <w:rPr>
          <w:rFonts w:ascii="Arial" w:hAnsi="Arial" w:cs="Arial"/>
        </w:rPr>
        <w:t xml:space="preserve"> for a youth commissioner</w:t>
      </w:r>
      <w:r>
        <w:rPr>
          <w:rFonts w:ascii="Arial" w:hAnsi="Arial" w:cs="Arial"/>
        </w:rPr>
        <w:t>.</w:t>
      </w:r>
      <w:r w:rsidR="00FD356A">
        <w:rPr>
          <w:rFonts w:ascii="Arial" w:hAnsi="Arial" w:cs="Arial"/>
        </w:rPr>
        <w:t xml:space="preserve"> Additional applications will be sent to Commissioners to distribute.</w:t>
      </w:r>
      <w:r w:rsidR="008E3FCA">
        <w:rPr>
          <w:rFonts w:ascii="Arial" w:hAnsi="Arial" w:cs="Arial"/>
        </w:rPr>
        <w:t xml:space="preserve"> Commissioner Hamilton offered to write a presser and applications will be promoted through the Commission’s social media outlets.</w:t>
      </w:r>
    </w:p>
    <w:p w14:paraId="1798A98B" w14:textId="17D12DA3" w:rsidR="0094626B" w:rsidRDefault="0094626B" w:rsidP="0094626B">
      <w:pPr>
        <w:pStyle w:val="ListParagraph"/>
        <w:numPr>
          <w:ilvl w:val="0"/>
          <w:numId w:val="3"/>
        </w:numPr>
        <w:tabs>
          <w:tab w:val="left" w:pos="720"/>
        </w:tabs>
        <w:spacing w:before="120"/>
        <w:ind w:left="1260"/>
        <w:rPr>
          <w:rFonts w:ascii="Arial" w:hAnsi="Arial" w:cs="Arial"/>
        </w:rPr>
      </w:pPr>
      <w:r>
        <w:rPr>
          <w:rFonts w:ascii="Arial" w:hAnsi="Arial" w:cs="Arial"/>
        </w:rPr>
        <w:t xml:space="preserve">Status Report Committee </w:t>
      </w:r>
    </w:p>
    <w:p w14:paraId="4ED09749" w14:textId="7E367476" w:rsidR="00F63237" w:rsidRDefault="00F63237" w:rsidP="00F63237">
      <w:pPr>
        <w:pStyle w:val="ListParagraph"/>
        <w:tabs>
          <w:tab w:val="left" w:pos="720"/>
        </w:tabs>
        <w:spacing w:before="120"/>
        <w:ind w:left="1260"/>
        <w:rPr>
          <w:rFonts w:ascii="Arial" w:hAnsi="Arial" w:cs="Arial"/>
        </w:rPr>
      </w:pPr>
      <w:r>
        <w:rPr>
          <w:rFonts w:ascii="Arial" w:hAnsi="Arial" w:cs="Arial"/>
        </w:rPr>
        <w:t xml:space="preserve">See </w:t>
      </w:r>
      <w:r w:rsidR="0009581A">
        <w:rPr>
          <w:rFonts w:ascii="Arial" w:hAnsi="Arial" w:cs="Arial"/>
        </w:rPr>
        <w:t xml:space="preserve">item </w:t>
      </w:r>
      <w:r>
        <w:rPr>
          <w:rFonts w:ascii="Arial" w:hAnsi="Arial" w:cs="Arial"/>
        </w:rPr>
        <w:t>2</w:t>
      </w:r>
      <w:r w:rsidR="0009581A">
        <w:rPr>
          <w:rFonts w:ascii="Arial" w:hAnsi="Arial" w:cs="Arial"/>
        </w:rPr>
        <w:t>.</w:t>
      </w:r>
    </w:p>
    <w:p w14:paraId="56AD0326" w14:textId="77777777" w:rsidR="0094626B" w:rsidRDefault="0094626B" w:rsidP="0094626B">
      <w:pPr>
        <w:pStyle w:val="ListParagraph"/>
        <w:tabs>
          <w:tab w:val="left" w:pos="720"/>
        </w:tabs>
        <w:spacing w:before="120"/>
        <w:rPr>
          <w:rFonts w:ascii="Arial" w:hAnsi="Arial" w:cs="Arial"/>
        </w:rPr>
      </w:pPr>
    </w:p>
    <w:bookmarkEnd w:id="1"/>
    <w:p w14:paraId="465EB7D9" w14:textId="3C3C0EF3" w:rsidR="0094626B" w:rsidRDefault="0094626B" w:rsidP="0094626B">
      <w:pPr>
        <w:pStyle w:val="ListParagraph"/>
        <w:numPr>
          <w:ilvl w:val="0"/>
          <w:numId w:val="2"/>
        </w:numPr>
        <w:ind w:left="720"/>
        <w:rPr>
          <w:rFonts w:ascii="Arial" w:hAnsi="Arial" w:cs="Arial"/>
        </w:rPr>
      </w:pPr>
      <w:r w:rsidRPr="004E4561">
        <w:rPr>
          <w:rFonts w:ascii="Arial" w:hAnsi="Arial" w:cs="Arial"/>
        </w:rPr>
        <w:t>Future Agenda Items</w:t>
      </w:r>
      <w:r w:rsidR="008F2851">
        <w:rPr>
          <w:rFonts w:ascii="Arial" w:hAnsi="Arial" w:cs="Arial"/>
        </w:rPr>
        <w:t xml:space="preserve"> </w:t>
      </w:r>
    </w:p>
    <w:p w14:paraId="06A423BE" w14:textId="4A97A80D" w:rsidR="00F63237" w:rsidRDefault="00F63237" w:rsidP="00F63237">
      <w:pPr>
        <w:pStyle w:val="ListParagraph"/>
        <w:rPr>
          <w:rFonts w:ascii="Arial" w:hAnsi="Arial" w:cs="Arial"/>
        </w:rPr>
      </w:pPr>
      <w:r>
        <w:rPr>
          <w:rFonts w:ascii="Arial" w:hAnsi="Arial" w:cs="Arial"/>
        </w:rPr>
        <w:t>Process procedure for requesting funds from the fiscal agent.</w:t>
      </w:r>
    </w:p>
    <w:p w14:paraId="3ABFE104" w14:textId="6081E46D" w:rsidR="0094626B" w:rsidRDefault="008E3FCA" w:rsidP="0094626B">
      <w:pPr>
        <w:pStyle w:val="ListParagraph"/>
        <w:rPr>
          <w:rFonts w:ascii="Arial" w:hAnsi="Arial" w:cs="Arial"/>
        </w:rPr>
      </w:pPr>
      <w:r>
        <w:rPr>
          <w:rFonts w:ascii="Arial" w:hAnsi="Arial" w:cs="Arial"/>
        </w:rPr>
        <w:t>Process for acknowledging and thanking donors for contributions to the Commission.</w:t>
      </w:r>
    </w:p>
    <w:p w14:paraId="6DDE9404" w14:textId="77777777" w:rsidR="008E3FCA" w:rsidRDefault="008E3FCA" w:rsidP="0094626B">
      <w:pPr>
        <w:pStyle w:val="ListParagraph"/>
        <w:rPr>
          <w:rFonts w:ascii="Arial" w:hAnsi="Arial" w:cs="Arial"/>
        </w:rPr>
      </w:pPr>
    </w:p>
    <w:p w14:paraId="6E28207B" w14:textId="77777777" w:rsidR="0094626B" w:rsidRPr="004E4561" w:rsidRDefault="0094626B" w:rsidP="0094626B">
      <w:pPr>
        <w:pStyle w:val="ListParagraph"/>
        <w:numPr>
          <w:ilvl w:val="0"/>
          <w:numId w:val="2"/>
        </w:numPr>
        <w:ind w:left="720"/>
        <w:rPr>
          <w:rFonts w:ascii="Arial" w:hAnsi="Arial" w:cs="Arial"/>
        </w:rPr>
      </w:pPr>
      <w:r>
        <w:rPr>
          <w:rFonts w:ascii="Arial" w:hAnsi="Arial" w:cs="Arial"/>
        </w:rPr>
        <w:t>Holiday Potluck</w:t>
      </w:r>
    </w:p>
    <w:p w14:paraId="1472FA35" w14:textId="1DA4C372" w:rsidR="0094626B" w:rsidRPr="004E4561" w:rsidRDefault="0009581A" w:rsidP="0094626B">
      <w:pPr>
        <w:pStyle w:val="ListParagraph"/>
        <w:spacing w:before="60"/>
        <w:ind w:left="360"/>
        <w:contextualSpacing/>
        <w:rPr>
          <w:rFonts w:ascii="Arial" w:hAnsi="Arial" w:cs="Arial"/>
        </w:rPr>
      </w:pPr>
      <w:r>
        <w:rPr>
          <w:rFonts w:ascii="Arial" w:hAnsi="Arial" w:cs="Arial"/>
        </w:rPr>
        <w:tab/>
        <w:t xml:space="preserve">The Commission celebrated the end of </w:t>
      </w:r>
      <w:r w:rsidR="008E3FCA">
        <w:rPr>
          <w:rFonts w:ascii="Arial" w:hAnsi="Arial" w:cs="Arial"/>
        </w:rPr>
        <w:t>its first</w:t>
      </w:r>
      <w:r>
        <w:rPr>
          <w:rFonts w:ascii="Arial" w:hAnsi="Arial" w:cs="Arial"/>
        </w:rPr>
        <w:t xml:space="preserve"> year with a Holiday Potluck.</w:t>
      </w:r>
    </w:p>
    <w:p w14:paraId="763A56B8" w14:textId="77777777" w:rsidR="00AB4F57" w:rsidRDefault="00AB4F57" w:rsidP="00B32916">
      <w:pPr>
        <w:pStyle w:val="ListParagraph"/>
        <w:spacing w:before="240"/>
        <w:ind w:left="547"/>
        <w:rPr>
          <w:rFonts w:ascii="Arial" w:hAnsi="Arial" w:cs="Arial"/>
          <w:sz w:val="22"/>
          <w:szCs w:val="22"/>
        </w:rPr>
      </w:pPr>
    </w:p>
    <w:p w14:paraId="65D12A88" w14:textId="77777777" w:rsidR="00016D18" w:rsidRPr="00D372FE" w:rsidRDefault="00016D18" w:rsidP="00016D18">
      <w:pPr>
        <w:pStyle w:val="NoSpacing"/>
        <w:rPr>
          <w:rFonts w:ascii="Arial" w:hAnsi="Arial" w:cs="Arial"/>
        </w:rPr>
      </w:pPr>
      <w:r w:rsidRPr="00D372FE">
        <w:rPr>
          <w:rFonts w:ascii="Arial" w:hAnsi="Arial" w:cs="Arial"/>
          <w:b/>
          <w:u w:val="single"/>
        </w:rPr>
        <w:t>ADJOURNMENT</w:t>
      </w:r>
    </w:p>
    <w:p w14:paraId="24598291" w14:textId="398543FA" w:rsidR="00016D18" w:rsidRPr="00D372FE" w:rsidRDefault="00016D18" w:rsidP="00016D18">
      <w:pPr>
        <w:pStyle w:val="NoSpacing"/>
        <w:rPr>
          <w:rFonts w:ascii="Arial" w:hAnsi="Arial" w:cs="Arial"/>
        </w:rPr>
      </w:pPr>
      <w:r w:rsidRPr="00D372FE">
        <w:rPr>
          <w:rFonts w:ascii="Arial" w:hAnsi="Arial" w:cs="Arial"/>
        </w:rPr>
        <w:t xml:space="preserve">The meeting was adjourned at </w:t>
      </w:r>
      <w:r w:rsidR="00400A1E">
        <w:rPr>
          <w:rFonts w:ascii="Arial" w:hAnsi="Arial" w:cs="Arial"/>
        </w:rPr>
        <w:t>6:45</w:t>
      </w:r>
      <w:r w:rsidRPr="00D372FE">
        <w:rPr>
          <w:rFonts w:ascii="Arial" w:hAnsi="Arial" w:cs="Arial"/>
        </w:rPr>
        <w:t xml:space="preserve">pm. The next meeting is scheduled for Thursday, </w:t>
      </w:r>
      <w:r w:rsidR="0094626B">
        <w:rPr>
          <w:rFonts w:ascii="Arial" w:hAnsi="Arial" w:cs="Arial"/>
        </w:rPr>
        <w:t>January 16</w:t>
      </w:r>
      <w:r w:rsidRPr="00D372FE">
        <w:rPr>
          <w:rFonts w:ascii="Arial" w:hAnsi="Arial" w:cs="Arial"/>
        </w:rPr>
        <w:t>, 20</w:t>
      </w:r>
      <w:r w:rsidR="0094626B">
        <w:rPr>
          <w:rFonts w:ascii="Arial" w:hAnsi="Arial" w:cs="Arial"/>
        </w:rPr>
        <w:t>20</w:t>
      </w:r>
      <w:r w:rsidRPr="00D372FE">
        <w:rPr>
          <w:rFonts w:ascii="Arial" w:hAnsi="Arial" w:cs="Arial"/>
        </w:rPr>
        <w:t>, from 6-8pm.</w:t>
      </w:r>
    </w:p>
    <w:p w14:paraId="18F2C261" w14:textId="77777777" w:rsidR="00016D18" w:rsidRPr="00D372FE" w:rsidRDefault="00016D18" w:rsidP="00016D18">
      <w:pPr>
        <w:pStyle w:val="NoSpacing"/>
        <w:rPr>
          <w:rFonts w:ascii="Arial" w:hAnsi="Arial" w:cs="Arial"/>
        </w:rPr>
      </w:pPr>
    </w:p>
    <w:p w14:paraId="3417C494" w14:textId="77777777" w:rsidR="00016D18" w:rsidRPr="00D372FE" w:rsidRDefault="00016D18" w:rsidP="00016D18">
      <w:pPr>
        <w:pStyle w:val="NoSpacing"/>
        <w:rPr>
          <w:rFonts w:ascii="Arial" w:hAnsi="Arial" w:cs="Arial"/>
        </w:rPr>
      </w:pPr>
      <w:r w:rsidRPr="00D372FE">
        <w:rPr>
          <w:rFonts w:ascii="Arial" w:hAnsi="Arial" w:cs="Arial"/>
        </w:rPr>
        <w:t>Multipurpose Room (Room 1600) on the first floor of Solano County Administration Center located at 675 Texas Street, Fairfield, CA  94533</w:t>
      </w:r>
    </w:p>
    <w:p w14:paraId="72A6C19F" w14:textId="77777777" w:rsidR="00016D18" w:rsidRDefault="00016D18" w:rsidP="00B32916">
      <w:pPr>
        <w:pStyle w:val="ListParagraph"/>
        <w:spacing w:before="240"/>
        <w:ind w:left="547"/>
        <w:rPr>
          <w:rFonts w:ascii="Arial" w:hAnsi="Arial" w:cs="Arial"/>
          <w:sz w:val="22"/>
          <w:szCs w:val="22"/>
        </w:rPr>
      </w:pPr>
    </w:p>
    <w:sectPr w:rsidR="00016D1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6CF28" w14:textId="77777777" w:rsidR="00F1366A" w:rsidRDefault="00F1366A" w:rsidP="00E045D9">
      <w:r>
        <w:separator/>
      </w:r>
    </w:p>
  </w:endnote>
  <w:endnote w:type="continuationSeparator" w:id="0">
    <w:p w14:paraId="1EA40E55" w14:textId="77777777" w:rsidR="00F1366A" w:rsidRDefault="00F1366A" w:rsidP="00E0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EE6D6" w14:textId="77777777" w:rsidR="00F1366A" w:rsidRDefault="00F1366A" w:rsidP="00E045D9">
      <w:r>
        <w:separator/>
      </w:r>
    </w:p>
  </w:footnote>
  <w:footnote w:type="continuationSeparator" w:id="0">
    <w:p w14:paraId="3A70E915" w14:textId="77777777" w:rsidR="00F1366A" w:rsidRDefault="00F1366A" w:rsidP="00E0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ABFD" w14:textId="43C73AC2" w:rsidR="008F11F2" w:rsidRDefault="008F11F2">
    <w:pPr>
      <w:pStyle w:val="Header"/>
    </w:pPr>
    <w:r>
      <w:t>Solano Commission for Women and Girls</w:t>
    </w:r>
  </w:p>
  <w:p w14:paraId="1C964939" w14:textId="1B98202F" w:rsidR="008F11F2" w:rsidRDefault="008F11F2">
    <w:pPr>
      <w:pStyle w:val="Header"/>
    </w:pPr>
    <w:r>
      <w:t>Summary Meeting Minutes</w:t>
    </w:r>
  </w:p>
  <w:p w14:paraId="28DA078A" w14:textId="78924FB1" w:rsidR="008F11F2" w:rsidRDefault="008F11F2">
    <w:pPr>
      <w:pStyle w:val="Header"/>
    </w:pPr>
    <w:r>
      <w:t xml:space="preserve">Thursday, </w:t>
    </w:r>
    <w:r w:rsidR="00AB4F57">
      <w:t>December 19</w:t>
    </w:r>
    <w:r>
      <w:t>, 2019, at 6:00pm</w:t>
    </w:r>
  </w:p>
  <w:p w14:paraId="4060FED9" w14:textId="77777777" w:rsidR="008F11F2" w:rsidRDefault="008F1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80B"/>
    <w:multiLevelType w:val="multilevel"/>
    <w:tmpl w:val="5E84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2038D"/>
    <w:multiLevelType w:val="hybridMultilevel"/>
    <w:tmpl w:val="E23252E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F1078"/>
    <w:multiLevelType w:val="hybridMultilevel"/>
    <w:tmpl w:val="1E8656D0"/>
    <w:lvl w:ilvl="0" w:tplc="E24AEE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471BB"/>
    <w:multiLevelType w:val="hybridMultilevel"/>
    <w:tmpl w:val="E740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A2C0B"/>
    <w:multiLevelType w:val="hybridMultilevel"/>
    <w:tmpl w:val="03D678D8"/>
    <w:lvl w:ilvl="0" w:tplc="5FBAEEAC">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28645F"/>
    <w:multiLevelType w:val="multilevel"/>
    <w:tmpl w:val="3E70AC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53F54CB"/>
    <w:multiLevelType w:val="hybridMultilevel"/>
    <w:tmpl w:val="89C48DA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85EF2"/>
    <w:multiLevelType w:val="hybridMultilevel"/>
    <w:tmpl w:val="67C44850"/>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532FE"/>
    <w:multiLevelType w:val="hybridMultilevel"/>
    <w:tmpl w:val="10E8E89E"/>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C00A9"/>
    <w:multiLevelType w:val="hybridMultilevel"/>
    <w:tmpl w:val="194E0ED2"/>
    <w:lvl w:ilvl="0" w:tplc="D908AE08">
      <w:numFmt w:val="bullet"/>
      <w:lvlText w:val="-"/>
      <w:lvlJc w:val="left"/>
      <w:pPr>
        <w:ind w:left="1444" w:hanging="360"/>
      </w:pPr>
      <w:rPr>
        <w:rFonts w:ascii="Arial" w:eastAsiaTheme="minorHAnsi" w:hAnsi="Arial" w:cs="Aria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0" w15:restartNumberingAfterBreak="0">
    <w:nsid w:val="29E97A17"/>
    <w:multiLevelType w:val="hybridMultilevel"/>
    <w:tmpl w:val="0E5663C8"/>
    <w:lvl w:ilvl="0" w:tplc="497E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576C46"/>
    <w:multiLevelType w:val="hybridMultilevel"/>
    <w:tmpl w:val="EFF2BA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40472E"/>
    <w:multiLevelType w:val="hybridMultilevel"/>
    <w:tmpl w:val="DD28C2A8"/>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3" w15:restartNumberingAfterBreak="0">
    <w:nsid w:val="3C2060CF"/>
    <w:multiLevelType w:val="hybridMultilevel"/>
    <w:tmpl w:val="6C92871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631E2"/>
    <w:multiLevelType w:val="hybridMultilevel"/>
    <w:tmpl w:val="ADE6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D2B89"/>
    <w:multiLevelType w:val="hybridMultilevel"/>
    <w:tmpl w:val="DE22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761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1CB479D"/>
    <w:multiLevelType w:val="hybridMultilevel"/>
    <w:tmpl w:val="468CC72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03D93"/>
    <w:multiLevelType w:val="hybridMultilevel"/>
    <w:tmpl w:val="EC5E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30B6E"/>
    <w:multiLevelType w:val="hybridMultilevel"/>
    <w:tmpl w:val="AFEEABB0"/>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20" w15:restartNumberingAfterBreak="0">
    <w:nsid w:val="4CA04DB7"/>
    <w:multiLevelType w:val="multilevel"/>
    <w:tmpl w:val="038A39B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2A54476"/>
    <w:multiLevelType w:val="hybridMultilevel"/>
    <w:tmpl w:val="B660137C"/>
    <w:lvl w:ilvl="0" w:tplc="04090001">
      <w:start w:val="1"/>
      <w:numFmt w:val="bullet"/>
      <w:lvlText w:val=""/>
      <w:lvlJc w:val="left"/>
      <w:pPr>
        <w:ind w:left="782" w:hanging="360"/>
      </w:pPr>
      <w:rPr>
        <w:rFonts w:ascii="Symbol" w:hAnsi="Symbol" w:hint="default"/>
      </w:rPr>
    </w:lvl>
    <w:lvl w:ilvl="1" w:tplc="E3283B74">
      <w:numFmt w:val="bullet"/>
      <w:lvlText w:val="-"/>
      <w:lvlJc w:val="left"/>
      <w:pPr>
        <w:ind w:left="1502" w:hanging="360"/>
      </w:pPr>
      <w:rPr>
        <w:rFonts w:ascii="Arial" w:eastAsiaTheme="minorHAnsi" w:hAnsi="Arial" w:cs="Arial"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2" w15:restartNumberingAfterBreak="0">
    <w:nsid w:val="5F0D4B3B"/>
    <w:multiLevelType w:val="hybridMultilevel"/>
    <w:tmpl w:val="AD30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F5159"/>
    <w:multiLevelType w:val="hybridMultilevel"/>
    <w:tmpl w:val="282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E3FE8"/>
    <w:multiLevelType w:val="hybridMultilevel"/>
    <w:tmpl w:val="6BF4DD64"/>
    <w:lvl w:ilvl="0" w:tplc="04090001">
      <w:start w:val="1"/>
      <w:numFmt w:val="bullet"/>
      <w:lvlText w:val=""/>
      <w:lvlJc w:val="left"/>
      <w:pPr>
        <w:ind w:left="720" w:hanging="360"/>
      </w:pPr>
      <w:rPr>
        <w:rFonts w:ascii="Symbol" w:hAnsi="Symbol" w:hint="default"/>
      </w:rPr>
    </w:lvl>
    <w:lvl w:ilvl="1" w:tplc="F88841F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95610"/>
    <w:multiLevelType w:val="hybridMultilevel"/>
    <w:tmpl w:val="7818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9385A"/>
    <w:multiLevelType w:val="hybridMultilevel"/>
    <w:tmpl w:val="FB302CC8"/>
    <w:lvl w:ilvl="0" w:tplc="4DFABF40">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1520B"/>
    <w:multiLevelType w:val="hybridMultilevel"/>
    <w:tmpl w:val="1A5EDE3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9E7304"/>
    <w:multiLevelType w:val="hybridMultilevel"/>
    <w:tmpl w:val="756A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435A7"/>
    <w:multiLevelType w:val="hybridMultilevel"/>
    <w:tmpl w:val="31308C66"/>
    <w:lvl w:ilvl="0" w:tplc="0409001B">
      <w:start w:val="1"/>
      <w:numFmt w:val="lowerRoman"/>
      <w:lvlText w:val="%1."/>
      <w:lvlJc w:val="right"/>
      <w:pPr>
        <w:ind w:left="720" w:hanging="360"/>
      </w:pPr>
    </w:lvl>
    <w:lvl w:ilvl="1" w:tplc="B5341BA8">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9"/>
  </w:num>
  <w:num w:numId="3">
    <w:abstractNumId w:val="11"/>
  </w:num>
  <w:num w:numId="4">
    <w:abstractNumId w:val="2"/>
  </w:num>
  <w:num w:numId="5">
    <w:abstractNumId w:val="4"/>
  </w:num>
  <w:num w:numId="6">
    <w:abstractNumId w:val="29"/>
  </w:num>
  <w:num w:numId="7">
    <w:abstractNumId w:val="10"/>
  </w:num>
  <w:num w:numId="8">
    <w:abstractNumId w:val="21"/>
  </w:num>
  <w:num w:numId="9">
    <w:abstractNumId w:val="3"/>
  </w:num>
  <w:num w:numId="10">
    <w:abstractNumId w:val="28"/>
  </w:num>
  <w:num w:numId="11">
    <w:abstractNumId w:val="24"/>
  </w:num>
  <w:num w:numId="12">
    <w:abstractNumId w:val="12"/>
  </w:num>
  <w:num w:numId="13">
    <w:abstractNumId w:val="14"/>
  </w:num>
  <w:num w:numId="14">
    <w:abstractNumId w:val="15"/>
  </w:num>
  <w:num w:numId="15">
    <w:abstractNumId w:val="22"/>
  </w:num>
  <w:num w:numId="16">
    <w:abstractNumId w:val="27"/>
  </w:num>
  <w:num w:numId="17">
    <w:abstractNumId w:val="7"/>
  </w:num>
  <w:num w:numId="18">
    <w:abstractNumId w:val="6"/>
  </w:num>
  <w:num w:numId="19">
    <w:abstractNumId w:val="13"/>
  </w:num>
  <w:num w:numId="20">
    <w:abstractNumId w:val="17"/>
  </w:num>
  <w:num w:numId="21">
    <w:abstractNumId w:val="9"/>
  </w:num>
  <w:num w:numId="22">
    <w:abstractNumId w:val="1"/>
  </w:num>
  <w:num w:numId="23">
    <w:abstractNumId w:val="8"/>
  </w:num>
  <w:num w:numId="24">
    <w:abstractNumId w:val="16"/>
  </w:num>
  <w:num w:numId="25">
    <w:abstractNumId w:val="20"/>
  </w:num>
  <w:num w:numId="26">
    <w:abstractNumId w:val="5"/>
  </w:num>
  <w:num w:numId="27">
    <w:abstractNumId w:val="18"/>
  </w:num>
  <w:num w:numId="28">
    <w:abstractNumId w:val="23"/>
  </w:num>
  <w:num w:numId="29">
    <w:abstractNumId w:val="25"/>
  </w:num>
  <w:num w:numId="30">
    <w:abstractNumId w:val="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49"/>
    <w:rsid w:val="00002F4F"/>
    <w:rsid w:val="00003238"/>
    <w:rsid w:val="00004066"/>
    <w:rsid w:val="00006DFB"/>
    <w:rsid w:val="00007C92"/>
    <w:rsid w:val="0001047B"/>
    <w:rsid w:val="00010903"/>
    <w:rsid w:val="0001147C"/>
    <w:rsid w:val="00011919"/>
    <w:rsid w:val="00012066"/>
    <w:rsid w:val="000122E9"/>
    <w:rsid w:val="000167E0"/>
    <w:rsid w:val="00016D18"/>
    <w:rsid w:val="000178E8"/>
    <w:rsid w:val="0002326E"/>
    <w:rsid w:val="000258E7"/>
    <w:rsid w:val="00025B49"/>
    <w:rsid w:val="00025B9B"/>
    <w:rsid w:val="00027CED"/>
    <w:rsid w:val="00030F19"/>
    <w:rsid w:val="00033B3C"/>
    <w:rsid w:val="00035CDD"/>
    <w:rsid w:val="000403CF"/>
    <w:rsid w:val="00042B19"/>
    <w:rsid w:val="00043FFC"/>
    <w:rsid w:val="00046E5A"/>
    <w:rsid w:val="0005081B"/>
    <w:rsid w:val="00051A82"/>
    <w:rsid w:val="00051C96"/>
    <w:rsid w:val="0005494E"/>
    <w:rsid w:val="00054D15"/>
    <w:rsid w:val="00057048"/>
    <w:rsid w:val="00057D30"/>
    <w:rsid w:val="0006016E"/>
    <w:rsid w:val="0006056F"/>
    <w:rsid w:val="00062C06"/>
    <w:rsid w:val="0006357E"/>
    <w:rsid w:val="00063ADC"/>
    <w:rsid w:val="00063FE5"/>
    <w:rsid w:val="00065946"/>
    <w:rsid w:val="000669E7"/>
    <w:rsid w:val="00067B48"/>
    <w:rsid w:val="000712A7"/>
    <w:rsid w:val="0007155B"/>
    <w:rsid w:val="00071EBB"/>
    <w:rsid w:val="000747E0"/>
    <w:rsid w:val="000757F1"/>
    <w:rsid w:val="0007629E"/>
    <w:rsid w:val="00077032"/>
    <w:rsid w:val="00082971"/>
    <w:rsid w:val="00082A1B"/>
    <w:rsid w:val="00082C45"/>
    <w:rsid w:val="000834CA"/>
    <w:rsid w:val="000841FC"/>
    <w:rsid w:val="0008493E"/>
    <w:rsid w:val="00094809"/>
    <w:rsid w:val="0009581A"/>
    <w:rsid w:val="000A19D2"/>
    <w:rsid w:val="000A2230"/>
    <w:rsid w:val="000A25DD"/>
    <w:rsid w:val="000A44CE"/>
    <w:rsid w:val="000A6F44"/>
    <w:rsid w:val="000B15A9"/>
    <w:rsid w:val="000B1911"/>
    <w:rsid w:val="000B1B31"/>
    <w:rsid w:val="000B3F00"/>
    <w:rsid w:val="000B45CE"/>
    <w:rsid w:val="000C5A62"/>
    <w:rsid w:val="000C66A3"/>
    <w:rsid w:val="000D028C"/>
    <w:rsid w:val="000E16F8"/>
    <w:rsid w:val="000E261D"/>
    <w:rsid w:val="000E2654"/>
    <w:rsid w:val="000E3807"/>
    <w:rsid w:val="000E5695"/>
    <w:rsid w:val="000E5B33"/>
    <w:rsid w:val="000E6449"/>
    <w:rsid w:val="000F0100"/>
    <w:rsid w:val="000F0359"/>
    <w:rsid w:val="000F1834"/>
    <w:rsid w:val="000F2E8C"/>
    <w:rsid w:val="000F3E52"/>
    <w:rsid w:val="000F59FE"/>
    <w:rsid w:val="000F6DEF"/>
    <w:rsid w:val="001015AD"/>
    <w:rsid w:val="00110475"/>
    <w:rsid w:val="001127E2"/>
    <w:rsid w:val="0011577D"/>
    <w:rsid w:val="00115926"/>
    <w:rsid w:val="001211B9"/>
    <w:rsid w:val="001225F6"/>
    <w:rsid w:val="001250F1"/>
    <w:rsid w:val="00125A78"/>
    <w:rsid w:val="00126BDD"/>
    <w:rsid w:val="00127A5E"/>
    <w:rsid w:val="00131015"/>
    <w:rsid w:val="00131598"/>
    <w:rsid w:val="00132B3B"/>
    <w:rsid w:val="0013624A"/>
    <w:rsid w:val="00136FE3"/>
    <w:rsid w:val="001374FE"/>
    <w:rsid w:val="00140341"/>
    <w:rsid w:val="00142A03"/>
    <w:rsid w:val="00142D49"/>
    <w:rsid w:val="001443F5"/>
    <w:rsid w:val="00145C8E"/>
    <w:rsid w:val="0015131D"/>
    <w:rsid w:val="00151325"/>
    <w:rsid w:val="00152D81"/>
    <w:rsid w:val="00153C44"/>
    <w:rsid w:val="00156A5E"/>
    <w:rsid w:val="00163551"/>
    <w:rsid w:val="0016390D"/>
    <w:rsid w:val="001660DE"/>
    <w:rsid w:val="001662CF"/>
    <w:rsid w:val="001670AD"/>
    <w:rsid w:val="00171234"/>
    <w:rsid w:val="0017267C"/>
    <w:rsid w:val="001730B2"/>
    <w:rsid w:val="001741F0"/>
    <w:rsid w:val="001776C7"/>
    <w:rsid w:val="001779E0"/>
    <w:rsid w:val="001801FA"/>
    <w:rsid w:val="00181E8F"/>
    <w:rsid w:val="00182897"/>
    <w:rsid w:val="00184D7E"/>
    <w:rsid w:val="0019053E"/>
    <w:rsid w:val="00192A5A"/>
    <w:rsid w:val="001943BB"/>
    <w:rsid w:val="00194985"/>
    <w:rsid w:val="00194B77"/>
    <w:rsid w:val="001A102E"/>
    <w:rsid w:val="001A150F"/>
    <w:rsid w:val="001A2616"/>
    <w:rsid w:val="001A3454"/>
    <w:rsid w:val="001A4994"/>
    <w:rsid w:val="001A68C5"/>
    <w:rsid w:val="001B0C56"/>
    <w:rsid w:val="001B0D6E"/>
    <w:rsid w:val="001B139B"/>
    <w:rsid w:val="001B193D"/>
    <w:rsid w:val="001B4C53"/>
    <w:rsid w:val="001B7676"/>
    <w:rsid w:val="001C0C54"/>
    <w:rsid w:val="001C1A60"/>
    <w:rsid w:val="001C34F4"/>
    <w:rsid w:val="001C6C2A"/>
    <w:rsid w:val="001D0E6C"/>
    <w:rsid w:val="001D3724"/>
    <w:rsid w:val="001D45D0"/>
    <w:rsid w:val="001D7469"/>
    <w:rsid w:val="001D762F"/>
    <w:rsid w:val="001E0528"/>
    <w:rsid w:val="001E0922"/>
    <w:rsid w:val="001E2071"/>
    <w:rsid w:val="001E2A42"/>
    <w:rsid w:val="001E4060"/>
    <w:rsid w:val="001E5C5A"/>
    <w:rsid w:val="001E6259"/>
    <w:rsid w:val="001F09B3"/>
    <w:rsid w:val="001F14EF"/>
    <w:rsid w:val="001F3537"/>
    <w:rsid w:val="001F38CC"/>
    <w:rsid w:val="001F58E0"/>
    <w:rsid w:val="001F7B01"/>
    <w:rsid w:val="00200838"/>
    <w:rsid w:val="00202A3F"/>
    <w:rsid w:val="00202E35"/>
    <w:rsid w:val="00205ABC"/>
    <w:rsid w:val="0020606E"/>
    <w:rsid w:val="0020776D"/>
    <w:rsid w:val="00215D82"/>
    <w:rsid w:val="002173DF"/>
    <w:rsid w:val="00217446"/>
    <w:rsid w:val="00220D4D"/>
    <w:rsid w:val="00221994"/>
    <w:rsid w:val="00221BC2"/>
    <w:rsid w:val="00226838"/>
    <w:rsid w:val="002318C5"/>
    <w:rsid w:val="002321CD"/>
    <w:rsid w:val="00240367"/>
    <w:rsid w:val="00240866"/>
    <w:rsid w:val="00240A55"/>
    <w:rsid w:val="00240BFB"/>
    <w:rsid w:val="0024162D"/>
    <w:rsid w:val="00241727"/>
    <w:rsid w:val="00241A23"/>
    <w:rsid w:val="00241A2E"/>
    <w:rsid w:val="00242DB6"/>
    <w:rsid w:val="002434AF"/>
    <w:rsid w:val="002434B4"/>
    <w:rsid w:val="00250278"/>
    <w:rsid w:val="00251208"/>
    <w:rsid w:val="00253493"/>
    <w:rsid w:val="002540D1"/>
    <w:rsid w:val="00254EF3"/>
    <w:rsid w:val="00255F9D"/>
    <w:rsid w:val="00257432"/>
    <w:rsid w:val="00257A16"/>
    <w:rsid w:val="00262DA1"/>
    <w:rsid w:val="002633DD"/>
    <w:rsid w:val="002642F3"/>
    <w:rsid w:val="00265B36"/>
    <w:rsid w:val="002667D4"/>
    <w:rsid w:val="00266FD6"/>
    <w:rsid w:val="00270117"/>
    <w:rsid w:val="00270703"/>
    <w:rsid w:val="00270A26"/>
    <w:rsid w:val="00272E4D"/>
    <w:rsid w:val="00277797"/>
    <w:rsid w:val="00277D53"/>
    <w:rsid w:val="00277DCD"/>
    <w:rsid w:val="00281D89"/>
    <w:rsid w:val="00281F2D"/>
    <w:rsid w:val="00281FDD"/>
    <w:rsid w:val="0028233A"/>
    <w:rsid w:val="00287057"/>
    <w:rsid w:val="00290BD8"/>
    <w:rsid w:val="0029182F"/>
    <w:rsid w:val="00292F10"/>
    <w:rsid w:val="00296AFF"/>
    <w:rsid w:val="00297714"/>
    <w:rsid w:val="002A03B2"/>
    <w:rsid w:val="002A2FDC"/>
    <w:rsid w:val="002A32DD"/>
    <w:rsid w:val="002A4FD5"/>
    <w:rsid w:val="002B1571"/>
    <w:rsid w:val="002B38BC"/>
    <w:rsid w:val="002B3E81"/>
    <w:rsid w:val="002B62AB"/>
    <w:rsid w:val="002B63FB"/>
    <w:rsid w:val="002B78A2"/>
    <w:rsid w:val="002C097A"/>
    <w:rsid w:val="002C0BC9"/>
    <w:rsid w:val="002C21AE"/>
    <w:rsid w:val="002C3CA9"/>
    <w:rsid w:val="002C4226"/>
    <w:rsid w:val="002C4DF0"/>
    <w:rsid w:val="002C4FA6"/>
    <w:rsid w:val="002C5172"/>
    <w:rsid w:val="002D695B"/>
    <w:rsid w:val="002D7E94"/>
    <w:rsid w:val="002E007B"/>
    <w:rsid w:val="002E023D"/>
    <w:rsid w:val="002E162E"/>
    <w:rsid w:val="002E25C4"/>
    <w:rsid w:val="002E3205"/>
    <w:rsid w:val="002E4050"/>
    <w:rsid w:val="002E5178"/>
    <w:rsid w:val="002E677D"/>
    <w:rsid w:val="002E70C2"/>
    <w:rsid w:val="002F301E"/>
    <w:rsid w:val="002F3521"/>
    <w:rsid w:val="002F43B2"/>
    <w:rsid w:val="002F4D52"/>
    <w:rsid w:val="002F7E0A"/>
    <w:rsid w:val="003004CE"/>
    <w:rsid w:val="00304A68"/>
    <w:rsid w:val="00305377"/>
    <w:rsid w:val="00306F3B"/>
    <w:rsid w:val="00307400"/>
    <w:rsid w:val="00310269"/>
    <w:rsid w:val="00311753"/>
    <w:rsid w:val="003142A3"/>
    <w:rsid w:val="00314BDD"/>
    <w:rsid w:val="00314D47"/>
    <w:rsid w:val="00317FA4"/>
    <w:rsid w:val="00320568"/>
    <w:rsid w:val="003206BE"/>
    <w:rsid w:val="00320DE7"/>
    <w:rsid w:val="0032174B"/>
    <w:rsid w:val="00324942"/>
    <w:rsid w:val="003250B4"/>
    <w:rsid w:val="003250D8"/>
    <w:rsid w:val="0032572D"/>
    <w:rsid w:val="00330994"/>
    <w:rsid w:val="00333B85"/>
    <w:rsid w:val="00333E71"/>
    <w:rsid w:val="003352F3"/>
    <w:rsid w:val="0033656B"/>
    <w:rsid w:val="0033667E"/>
    <w:rsid w:val="003450E9"/>
    <w:rsid w:val="003532B9"/>
    <w:rsid w:val="003536AA"/>
    <w:rsid w:val="003601B9"/>
    <w:rsid w:val="003618F5"/>
    <w:rsid w:val="00361A09"/>
    <w:rsid w:val="00364DF1"/>
    <w:rsid w:val="003651F3"/>
    <w:rsid w:val="00365E3F"/>
    <w:rsid w:val="00373F54"/>
    <w:rsid w:val="003766F5"/>
    <w:rsid w:val="003772DB"/>
    <w:rsid w:val="00377E5D"/>
    <w:rsid w:val="00380E39"/>
    <w:rsid w:val="00382AC0"/>
    <w:rsid w:val="00384193"/>
    <w:rsid w:val="00384703"/>
    <w:rsid w:val="00385011"/>
    <w:rsid w:val="00385AF2"/>
    <w:rsid w:val="003911EF"/>
    <w:rsid w:val="00393FFC"/>
    <w:rsid w:val="003949CB"/>
    <w:rsid w:val="003957FE"/>
    <w:rsid w:val="003A062A"/>
    <w:rsid w:val="003A6360"/>
    <w:rsid w:val="003A73CE"/>
    <w:rsid w:val="003B195D"/>
    <w:rsid w:val="003B3A56"/>
    <w:rsid w:val="003B4F55"/>
    <w:rsid w:val="003B555A"/>
    <w:rsid w:val="003B7543"/>
    <w:rsid w:val="003B7D3D"/>
    <w:rsid w:val="003C1208"/>
    <w:rsid w:val="003C216F"/>
    <w:rsid w:val="003C6597"/>
    <w:rsid w:val="003C7194"/>
    <w:rsid w:val="003D4987"/>
    <w:rsid w:val="003D75CC"/>
    <w:rsid w:val="003E0907"/>
    <w:rsid w:val="003E1544"/>
    <w:rsid w:val="003E293F"/>
    <w:rsid w:val="003E3411"/>
    <w:rsid w:val="003E651D"/>
    <w:rsid w:val="003E6AEA"/>
    <w:rsid w:val="003E731D"/>
    <w:rsid w:val="003E78E3"/>
    <w:rsid w:val="003F002D"/>
    <w:rsid w:val="003F0A36"/>
    <w:rsid w:val="003F5818"/>
    <w:rsid w:val="00400A1E"/>
    <w:rsid w:val="00402DA0"/>
    <w:rsid w:val="00403ED7"/>
    <w:rsid w:val="004048E7"/>
    <w:rsid w:val="00406EF5"/>
    <w:rsid w:val="00406FB0"/>
    <w:rsid w:val="00407E52"/>
    <w:rsid w:val="00411809"/>
    <w:rsid w:val="00411914"/>
    <w:rsid w:val="00413251"/>
    <w:rsid w:val="00413797"/>
    <w:rsid w:val="00413D90"/>
    <w:rsid w:val="00414529"/>
    <w:rsid w:val="004156E0"/>
    <w:rsid w:val="004168E7"/>
    <w:rsid w:val="0042147D"/>
    <w:rsid w:val="00423594"/>
    <w:rsid w:val="00425C9F"/>
    <w:rsid w:val="00426B50"/>
    <w:rsid w:val="0043044B"/>
    <w:rsid w:val="004315E3"/>
    <w:rsid w:val="004336E3"/>
    <w:rsid w:val="0043528E"/>
    <w:rsid w:val="004355DD"/>
    <w:rsid w:val="00435B54"/>
    <w:rsid w:val="00442459"/>
    <w:rsid w:val="00443609"/>
    <w:rsid w:val="004443BA"/>
    <w:rsid w:val="004450B1"/>
    <w:rsid w:val="0044724E"/>
    <w:rsid w:val="00451C37"/>
    <w:rsid w:val="00452178"/>
    <w:rsid w:val="00452388"/>
    <w:rsid w:val="00452AA3"/>
    <w:rsid w:val="004535F8"/>
    <w:rsid w:val="004539BD"/>
    <w:rsid w:val="0045576B"/>
    <w:rsid w:val="00455CC0"/>
    <w:rsid w:val="004611A4"/>
    <w:rsid w:val="00461F91"/>
    <w:rsid w:val="00462602"/>
    <w:rsid w:val="004627A8"/>
    <w:rsid w:val="00462DA7"/>
    <w:rsid w:val="00462FE1"/>
    <w:rsid w:val="0046353F"/>
    <w:rsid w:val="00464409"/>
    <w:rsid w:val="0046586B"/>
    <w:rsid w:val="0046689D"/>
    <w:rsid w:val="004719A0"/>
    <w:rsid w:val="0047633C"/>
    <w:rsid w:val="00476FC7"/>
    <w:rsid w:val="00481030"/>
    <w:rsid w:val="00486CAA"/>
    <w:rsid w:val="00486E1C"/>
    <w:rsid w:val="00490433"/>
    <w:rsid w:val="00497D36"/>
    <w:rsid w:val="004A1A36"/>
    <w:rsid w:val="004A2077"/>
    <w:rsid w:val="004A3EE1"/>
    <w:rsid w:val="004A7FCB"/>
    <w:rsid w:val="004B0B14"/>
    <w:rsid w:val="004B4ED2"/>
    <w:rsid w:val="004B7169"/>
    <w:rsid w:val="004C50AB"/>
    <w:rsid w:val="004C701C"/>
    <w:rsid w:val="004C79B7"/>
    <w:rsid w:val="004D07D4"/>
    <w:rsid w:val="004D1E95"/>
    <w:rsid w:val="004D36E3"/>
    <w:rsid w:val="004D3800"/>
    <w:rsid w:val="004D5DA4"/>
    <w:rsid w:val="004D7259"/>
    <w:rsid w:val="004D7CD1"/>
    <w:rsid w:val="004E13DC"/>
    <w:rsid w:val="004E1BA5"/>
    <w:rsid w:val="004E324D"/>
    <w:rsid w:val="004E4905"/>
    <w:rsid w:val="004E6320"/>
    <w:rsid w:val="004F0787"/>
    <w:rsid w:val="004F30B6"/>
    <w:rsid w:val="004F6232"/>
    <w:rsid w:val="004F74F0"/>
    <w:rsid w:val="004F79DD"/>
    <w:rsid w:val="004F7AF5"/>
    <w:rsid w:val="00500A01"/>
    <w:rsid w:val="00500AC1"/>
    <w:rsid w:val="005042C4"/>
    <w:rsid w:val="00504689"/>
    <w:rsid w:val="005120D8"/>
    <w:rsid w:val="00514314"/>
    <w:rsid w:val="00520470"/>
    <w:rsid w:val="005207AA"/>
    <w:rsid w:val="005223F0"/>
    <w:rsid w:val="00523654"/>
    <w:rsid w:val="005346CB"/>
    <w:rsid w:val="00537EDA"/>
    <w:rsid w:val="00541721"/>
    <w:rsid w:val="00542A2A"/>
    <w:rsid w:val="0054583D"/>
    <w:rsid w:val="00546719"/>
    <w:rsid w:val="00552E93"/>
    <w:rsid w:val="005559BF"/>
    <w:rsid w:val="00556167"/>
    <w:rsid w:val="005606EA"/>
    <w:rsid w:val="0056168E"/>
    <w:rsid w:val="005619B6"/>
    <w:rsid w:val="00563062"/>
    <w:rsid w:val="005669E2"/>
    <w:rsid w:val="0057295F"/>
    <w:rsid w:val="005745DA"/>
    <w:rsid w:val="005751EC"/>
    <w:rsid w:val="00577D62"/>
    <w:rsid w:val="0058010C"/>
    <w:rsid w:val="005816E0"/>
    <w:rsid w:val="00582BF7"/>
    <w:rsid w:val="00583E3F"/>
    <w:rsid w:val="005849F4"/>
    <w:rsid w:val="00585923"/>
    <w:rsid w:val="0058653E"/>
    <w:rsid w:val="00586E0F"/>
    <w:rsid w:val="005932E2"/>
    <w:rsid w:val="00593896"/>
    <w:rsid w:val="005956CD"/>
    <w:rsid w:val="00595B3B"/>
    <w:rsid w:val="00595D38"/>
    <w:rsid w:val="005962B8"/>
    <w:rsid w:val="005968BE"/>
    <w:rsid w:val="005A0651"/>
    <w:rsid w:val="005A2E6D"/>
    <w:rsid w:val="005A7963"/>
    <w:rsid w:val="005B0D87"/>
    <w:rsid w:val="005B1BA0"/>
    <w:rsid w:val="005B5631"/>
    <w:rsid w:val="005B7AD4"/>
    <w:rsid w:val="005B7FAD"/>
    <w:rsid w:val="005C06DE"/>
    <w:rsid w:val="005C30E4"/>
    <w:rsid w:val="005C4297"/>
    <w:rsid w:val="005C5D4A"/>
    <w:rsid w:val="005C6AFF"/>
    <w:rsid w:val="005D30FC"/>
    <w:rsid w:val="005D3219"/>
    <w:rsid w:val="005D331D"/>
    <w:rsid w:val="005D5043"/>
    <w:rsid w:val="005D6D8E"/>
    <w:rsid w:val="005D71EB"/>
    <w:rsid w:val="005E12E4"/>
    <w:rsid w:val="005E172E"/>
    <w:rsid w:val="005E32E2"/>
    <w:rsid w:val="005E36B0"/>
    <w:rsid w:val="005E5CD5"/>
    <w:rsid w:val="005E5DE1"/>
    <w:rsid w:val="005E6540"/>
    <w:rsid w:val="005E7860"/>
    <w:rsid w:val="005F0330"/>
    <w:rsid w:val="005F6DC7"/>
    <w:rsid w:val="00600880"/>
    <w:rsid w:val="00600CF7"/>
    <w:rsid w:val="0060316B"/>
    <w:rsid w:val="006036AF"/>
    <w:rsid w:val="00604A1B"/>
    <w:rsid w:val="00607AB1"/>
    <w:rsid w:val="00612FE4"/>
    <w:rsid w:val="00615713"/>
    <w:rsid w:val="00616E29"/>
    <w:rsid w:val="00617ACA"/>
    <w:rsid w:val="00617D3C"/>
    <w:rsid w:val="0062001F"/>
    <w:rsid w:val="00621BA5"/>
    <w:rsid w:val="00622FB1"/>
    <w:rsid w:val="00623C4D"/>
    <w:rsid w:val="0062620E"/>
    <w:rsid w:val="00626BE8"/>
    <w:rsid w:val="0063259D"/>
    <w:rsid w:val="00632C37"/>
    <w:rsid w:val="00634FBD"/>
    <w:rsid w:val="00636524"/>
    <w:rsid w:val="00642587"/>
    <w:rsid w:val="00642EC1"/>
    <w:rsid w:val="006430BC"/>
    <w:rsid w:val="006436AD"/>
    <w:rsid w:val="00645701"/>
    <w:rsid w:val="006475EC"/>
    <w:rsid w:val="006501BB"/>
    <w:rsid w:val="0065253E"/>
    <w:rsid w:val="006543EC"/>
    <w:rsid w:val="00655006"/>
    <w:rsid w:val="00655A14"/>
    <w:rsid w:val="00656DE2"/>
    <w:rsid w:val="00656F25"/>
    <w:rsid w:val="00660A68"/>
    <w:rsid w:val="00662818"/>
    <w:rsid w:val="00670170"/>
    <w:rsid w:val="006754BE"/>
    <w:rsid w:val="00675585"/>
    <w:rsid w:val="00677D72"/>
    <w:rsid w:val="00681637"/>
    <w:rsid w:val="00687530"/>
    <w:rsid w:val="006920BE"/>
    <w:rsid w:val="0069232C"/>
    <w:rsid w:val="0069342F"/>
    <w:rsid w:val="0069569B"/>
    <w:rsid w:val="006A2B6A"/>
    <w:rsid w:val="006A688D"/>
    <w:rsid w:val="006A6EDA"/>
    <w:rsid w:val="006A715C"/>
    <w:rsid w:val="006A7519"/>
    <w:rsid w:val="006B1FBD"/>
    <w:rsid w:val="006B39D1"/>
    <w:rsid w:val="006C2DCC"/>
    <w:rsid w:val="006C4461"/>
    <w:rsid w:val="006D0629"/>
    <w:rsid w:val="006D28BD"/>
    <w:rsid w:val="006D3EF9"/>
    <w:rsid w:val="006D5082"/>
    <w:rsid w:val="006E0489"/>
    <w:rsid w:val="006E17F6"/>
    <w:rsid w:val="006E277C"/>
    <w:rsid w:val="006E647B"/>
    <w:rsid w:val="006F04DF"/>
    <w:rsid w:val="006F0E34"/>
    <w:rsid w:val="006F0FD6"/>
    <w:rsid w:val="006F2DBD"/>
    <w:rsid w:val="006F2EF5"/>
    <w:rsid w:val="006F3608"/>
    <w:rsid w:val="006F4324"/>
    <w:rsid w:val="006F58DE"/>
    <w:rsid w:val="006F74C1"/>
    <w:rsid w:val="006F7956"/>
    <w:rsid w:val="006F7A9C"/>
    <w:rsid w:val="007004CC"/>
    <w:rsid w:val="00701ECD"/>
    <w:rsid w:val="00705AAB"/>
    <w:rsid w:val="00705F12"/>
    <w:rsid w:val="00711E57"/>
    <w:rsid w:val="0071281C"/>
    <w:rsid w:val="00715F71"/>
    <w:rsid w:val="00717912"/>
    <w:rsid w:val="00717940"/>
    <w:rsid w:val="0072103E"/>
    <w:rsid w:val="00721AC1"/>
    <w:rsid w:val="007230F2"/>
    <w:rsid w:val="00724EC9"/>
    <w:rsid w:val="00725591"/>
    <w:rsid w:val="00727F26"/>
    <w:rsid w:val="00732D6F"/>
    <w:rsid w:val="0074232E"/>
    <w:rsid w:val="0074298A"/>
    <w:rsid w:val="007437F6"/>
    <w:rsid w:val="00744B92"/>
    <w:rsid w:val="00745D9F"/>
    <w:rsid w:val="00745EF2"/>
    <w:rsid w:val="0074738C"/>
    <w:rsid w:val="007536A2"/>
    <w:rsid w:val="007537B2"/>
    <w:rsid w:val="00756FA1"/>
    <w:rsid w:val="00757340"/>
    <w:rsid w:val="00757B1E"/>
    <w:rsid w:val="00757C6A"/>
    <w:rsid w:val="00757FA7"/>
    <w:rsid w:val="00761332"/>
    <w:rsid w:val="007644C2"/>
    <w:rsid w:val="00770802"/>
    <w:rsid w:val="00771FD5"/>
    <w:rsid w:val="00774204"/>
    <w:rsid w:val="007804A4"/>
    <w:rsid w:val="00781A73"/>
    <w:rsid w:val="0078554D"/>
    <w:rsid w:val="00786A9F"/>
    <w:rsid w:val="00787C0B"/>
    <w:rsid w:val="00790318"/>
    <w:rsid w:val="00793DDD"/>
    <w:rsid w:val="00796F8B"/>
    <w:rsid w:val="007A00EA"/>
    <w:rsid w:val="007A02E5"/>
    <w:rsid w:val="007A1830"/>
    <w:rsid w:val="007A19CB"/>
    <w:rsid w:val="007A4FF0"/>
    <w:rsid w:val="007B1D65"/>
    <w:rsid w:val="007B1D85"/>
    <w:rsid w:val="007B2A8B"/>
    <w:rsid w:val="007B37DF"/>
    <w:rsid w:val="007B4930"/>
    <w:rsid w:val="007B507E"/>
    <w:rsid w:val="007C01D6"/>
    <w:rsid w:val="007C0E51"/>
    <w:rsid w:val="007C5A64"/>
    <w:rsid w:val="007C6AFA"/>
    <w:rsid w:val="007D1716"/>
    <w:rsid w:val="007D1A64"/>
    <w:rsid w:val="007D2415"/>
    <w:rsid w:val="007D29CA"/>
    <w:rsid w:val="007D390F"/>
    <w:rsid w:val="007E213A"/>
    <w:rsid w:val="007E6EDE"/>
    <w:rsid w:val="007F008C"/>
    <w:rsid w:val="007F2998"/>
    <w:rsid w:val="007F4586"/>
    <w:rsid w:val="0080366F"/>
    <w:rsid w:val="00804718"/>
    <w:rsid w:val="008064A1"/>
    <w:rsid w:val="00806CD4"/>
    <w:rsid w:val="00806DBD"/>
    <w:rsid w:val="00807CBC"/>
    <w:rsid w:val="0081001F"/>
    <w:rsid w:val="00810273"/>
    <w:rsid w:val="008103B1"/>
    <w:rsid w:val="00810A5B"/>
    <w:rsid w:val="00810C89"/>
    <w:rsid w:val="00812533"/>
    <w:rsid w:val="00813DFE"/>
    <w:rsid w:val="008165ED"/>
    <w:rsid w:val="008166DD"/>
    <w:rsid w:val="00816797"/>
    <w:rsid w:val="008216D6"/>
    <w:rsid w:val="00823034"/>
    <w:rsid w:val="00831F6B"/>
    <w:rsid w:val="00833B46"/>
    <w:rsid w:val="00833F43"/>
    <w:rsid w:val="00841845"/>
    <w:rsid w:val="00842509"/>
    <w:rsid w:val="00846204"/>
    <w:rsid w:val="00850815"/>
    <w:rsid w:val="0085254B"/>
    <w:rsid w:val="0085294B"/>
    <w:rsid w:val="00852CFF"/>
    <w:rsid w:val="00853CD0"/>
    <w:rsid w:val="00856BCE"/>
    <w:rsid w:val="00856C59"/>
    <w:rsid w:val="008578EA"/>
    <w:rsid w:val="00857953"/>
    <w:rsid w:val="008600C5"/>
    <w:rsid w:val="008664BB"/>
    <w:rsid w:val="00866CC4"/>
    <w:rsid w:val="00867518"/>
    <w:rsid w:val="00867F4D"/>
    <w:rsid w:val="008701EC"/>
    <w:rsid w:val="00870CAD"/>
    <w:rsid w:val="0087145B"/>
    <w:rsid w:val="00871692"/>
    <w:rsid w:val="00871BD4"/>
    <w:rsid w:val="008737B2"/>
    <w:rsid w:val="00874351"/>
    <w:rsid w:val="0087489B"/>
    <w:rsid w:val="00880C03"/>
    <w:rsid w:val="00884B3B"/>
    <w:rsid w:val="008851BF"/>
    <w:rsid w:val="00885A2C"/>
    <w:rsid w:val="00891128"/>
    <w:rsid w:val="0089302A"/>
    <w:rsid w:val="008A4236"/>
    <w:rsid w:val="008A4D5C"/>
    <w:rsid w:val="008A7A96"/>
    <w:rsid w:val="008B0C98"/>
    <w:rsid w:val="008B0CC5"/>
    <w:rsid w:val="008B12E7"/>
    <w:rsid w:val="008B22E3"/>
    <w:rsid w:val="008B4921"/>
    <w:rsid w:val="008C0DCA"/>
    <w:rsid w:val="008C34F0"/>
    <w:rsid w:val="008C4508"/>
    <w:rsid w:val="008C472B"/>
    <w:rsid w:val="008C60B9"/>
    <w:rsid w:val="008D019E"/>
    <w:rsid w:val="008D20B4"/>
    <w:rsid w:val="008D33E9"/>
    <w:rsid w:val="008D428C"/>
    <w:rsid w:val="008D7DA3"/>
    <w:rsid w:val="008E04FA"/>
    <w:rsid w:val="008E10CC"/>
    <w:rsid w:val="008E3FCA"/>
    <w:rsid w:val="008E459F"/>
    <w:rsid w:val="008E4CB3"/>
    <w:rsid w:val="008E6DE4"/>
    <w:rsid w:val="008E756C"/>
    <w:rsid w:val="008F11F2"/>
    <w:rsid w:val="008F272B"/>
    <w:rsid w:val="008F2851"/>
    <w:rsid w:val="008F3721"/>
    <w:rsid w:val="008F5AEA"/>
    <w:rsid w:val="009006C2"/>
    <w:rsid w:val="009020E0"/>
    <w:rsid w:val="009030AA"/>
    <w:rsid w:val="00906B46"/>
    <w:rsid w:val="00910409"/>
    <w:rsid w:val="00913800"/>
    <w:rsid w:val="00917510"/>
    <w:rsid w:val="00921BEF"/>
    <w:rsid w:val="00921C27"/>
    <w:rsid w:val="00922E29"/>
    <w:rsid w:val="00923075"/>
    <w:rsid w:val="0092309C"/>
    <w:rsid w:val="0092516B"/>
    <w:rsid w:val="009253F7"/>
    <w:rsid w:val="00925488"/>
    <w:rsid w:val="009255B3"/>
    <w:rsid w:val="00926FE2"/>
    <w:rsid w:val="009335DB"/>
    <w:rsid w:val="00936708"/>
    <w:rsid w:val="0094027E"/>
    <w:rsid w:val="00940896"/>
    <w:rsid w:val="009413A3"/>
    <w:rsid w:val="0094165C"/>
    <w:rsid w:val="009456CC"/>
    <w:rsid w:val="0094626B"/>
    <w:rsid w:val="00947951"/>
    <w:rsid w:val="009500ED"/>
    <w:rsid w:val="00950C87"/>
    <w:rsid w:val="0095163E"/>
    <w:rsid w:val="00952316"/>
    <w:rsid w:val="0095342C"/>
    <w:rsid w:val="009546EF"/>
    <w:rsid w:val="009557E7"/>
    <w:rsid w:val="009606DA"/>
    <w:rsid w:val="00960B82"/>
    <w:rsid w:val="009615AB"/>
    <w:rsid w:val="00962407"/>
    <w:rsid w:val="00963AFC"/>
    <w:rsid w:val="00966504"/>
    <w:rsid w:val="00970788"/>
    <w:rsid w:val="00974377"/>
    <w:rsid w:val="00974EA3"/>
    <w:rsid w:val="0097617D"/>
    <w:rsid w:val="00981F7C"/>
    <w:rsid w:val="00987304"/>
    <w:rsid w:val="009944D9"/>
    <w:rsid w:val="00995213"/>
    <w:rsid w:val="0099622A"/>
    <w:rsid w:val="009A37AD"/>
    <w:rsid w:val="009A3F96"/>
    <w:rsid w:val="009A4E3F"/>
    <w:rsid w:val="009B1C8D"/>
    <w:rsid w:val="009B30C3"/>
    <w:rsid w:val="009B3F50"/>
    <w:rsid w:val="009B6008"/>
    <w:rsid w:val="009C2AB6"/>
    <w:rsid w:val="009C2D96"/>
    <w:rsid w:val="009C3205"/>
    <w:rsid w:val="009C465F"/>
    <w:rsid w:val="009C5986"/>
    <w:rsid w:val="009C671D"/>
    <w:rsid w:val="009D070E"/>
    <w:rsid w:val="009D0ABB"/>
    <w:rsid w:val="009D3C89"/>
    <w:rsid w:val="009D3D11"/>
    <w:rsid w:val="009D6724"/>
    <w:rsid w:val="009E107B"/>
    <w:rsid w:val="009E2845"/>
    <w:rsid w:val="009E494B"/>
    <w:rsid w:val="009F16B5"/>
    <w:rsid w:val="009F16D8"/>
    <w:rsid w:val="009F3185"/>
    <w:rsid w:val="009F343E"/>
    <w:rsid w:val="009F3597"/>
    <w:rsid w:val="009F3641"/>
    <w:rsid w:val="009F39CE"/>
    <w:rsid w:val="009F4343"/>
    <w:rsid w:val="009F5E7D"/>
    <w:rsid w:val="009F61CA"/>
    <w:rsid w:val="00A02057"/>
    <w:rsid w:val="00A04CF0"/>
    <w:rsid w:val="00A065AA"/>
    <w:rsid w:val="00A11548"/>
    <w:rsid w:val="00A1174B"/>
    <w:rsid w:val="00A11976"/>
    <w:rsid w:val="00A16229"/>
    <w:rsid w:val="00A174BE"/>
    <w:rsid w:val="00A179E4"/>
    <w:rsid w:val="00A241A5"/>
    <w:rsid w:val="00A2421C"/>
    <w:rsid w:val="00A40D3C"/>
    <w:rsid w:val="00A42A50"/>
    <w:rsid w:val="00A52BE2"/>
    <w:rsid w:val="00A5378B"/>
    <w:rsid w:val="00A557CC"/>
    <w:rsid w:val="00A56C98"/>
    <w:rsid w:val="00A604C6"/>
    <w:rsid w:val="00A61C5C"/>
    <w:rsid w:val="00A63AA8"/>
    <w:rsid w:val="00A738A9"/>
    <w:rsid w:val="00A755A9"/>
    <w:rsid w:val="00A77EB0"/>
    <w:rsid w:val="00A80D8A"/>
    <w:rsid w:val="00A80FE5"/>
    <w:rsid w:val="00A8650C"/>
    <w:rsid w:val="00A91B89"/>
    <w:rsid w:val="00A9628D"/>
    <w:rsid w:val="00AA1241"/>
    <w:rsid w:val="00AA2916"/>
    <w:rsid w:val="00AA354C"/>
    <w:rsid w:val="00AA45F6"/>
    <w:rsid w:val="00AA516F"/>
    <w:rsid w:val="00AB1A84"/>
    <w:rsid w:val="00AB1FF4"/>
    <w:rsid w:val="00AB2A39"/>
    <w:rsid w:val="00AB2EC5"/>
    <w:rsid w:val="00AB4F57"/>
    <w:rsid w:val="00AB6570"/>
    <w:rsid w:val="00AC0ECF"/>
    <w:rsid w:val="00AC234C"/>
    <w:rsid w:val="00AC41FE"/>
    <w:rsid w:val="00AC5FD7"/>
    <w:rsid w:val="00AC7482"/>
    <w:rsid w:val="00AD5625"/>
    <w:rsid w:val="00AE12AB"/>
    <w:rsid w:val="00AE4508"/>
    <w:rsid w:val="00AF106D"/>
    <w:rsid w:val="00AF1963"/>
    <w:rsid w:val="00AF2234"/>
    <w:rsid w:val="00AF23EE"/>
    <w:rsid w:val="00B00E5C"/>
    <w:rsid w:val="00B01229"/>
    <w:rsid w:val="00B03DBC"/>
    <w:rsid w:val="00B03E9E"/>
    <w:rsid w:val="00B10FAA"/>
    <w:rsid w:val="00B11152"/>
    <w:rsid w:val="00B111FA"/>
    <w:rsid w:val="00B11E52"/>
    <w:rsid w:val="00B12466"/>
    <w:rsid w:val="00B14332"/>
    <w:rsid w:val="00B14AF7"/>
    <w:rsid w:val="00B15489"/>
    <w:rsid w:val="00B20E61"/>
    <w:rsid w:val="00B21D3B"/>
    <w:rsid w:val="00B26729"/>
    <w:rsid w:val="00B2767F"/>
    <w:rsid w:val="00B27C53"/>
    <w:rsid w:val="00B302B5"/>
    <w:rsid w:val="00B32916"/>
    <w:rsid w:val="00B32924"/>
    <w:rsid w:val="00B33AC6"/>
    <w:rsid w:val="00B34337"/>
    <w:rsid w:val="00B35175"/>
    <w:rsid w:val="00B36580"/>
    <w:rsid w:val="00B3665E"/>
    <w:rsid w:val="00B42A73"/>
    <w:rsid w:val="00B4579F"/>
    <w:rsid w:val="00B46762"/>
    <w:rsid w:val="00B50610"/>
    <w:rsid w:val="00B54FC2"/>
    <w:rsid w:val="00B55330"/>
    <w:rsid w:val="00B55399"/>
    <w:rsid w:val="00B56AD4"/>
    <w:rsid w:val="00B622B0"/>
    <w:rsid w:val="00B63536"/>
    <w:rsid w:val="00B64606"/>
    <w:rsid w:val="00B64FD7"/>
    <w:rsid w:val="00B65576"/>
    <w:rsid w:val="00B67079"/>
    <w:rsid w:val="00B67873"/>
    <w:rsid w:val="00B700B0"/>
    <w:rsid w:val="00B70C61"/>
    <w:rsid w:val="00B718AC"/>
    <w:rsid w:val="00B72EFB"/>
    <w:rsid w:val="00B737C2"/>
    <w:rsid w:val="00B75BB0"/>
    <w:rsid w:val="00B75FE9"/>
    <w:rsid w:val="00B76EFF"/>
    <w:rsid w:val="00B81DC8"/>
    <w:rsid w:val="00B81E08"/>
    <w:rsid w:val="00B8228A"/>
    <w:rsid w:val="00B86F74"/>
    <w:rsid w:val="00B87666"/>
    <w:rsid w:val="00B9499F"/>
    <w:rsid w:val="00B94B30"/>
    <w:rsid w:val="00B95833"/>
    <w:rsid w:val="00B96482"/>
    <w:rsid w:val="00B96BB2"/>
    <w:rsid w:val="00BA1070"/>
    <w:rsid w:val="00BA32E3"/>
    <w:rsid w:val="00BA44C3"/>
    <w:rsid w:val="00BA4AE1"/>
    <w:rsid w:val="00BA5271"/>
    <w:rsid w:val="00BA559B"/>
    <w:rsid w:val="00BA5DE5"/>
    <w:rsid w:val="00BA67E9"/>
    <w:rsid w:val="00BA746B"/>
    <w:rsid w:val="00BB0AC6"/>
    <w:rsid w:val="00BB0FFD"/>
    <w:rsid w:val="00BB3811"/>
    <w:rsid w:val="00BB5E23"/>
    <w:rsid w:val="00BC06C8"/>
    <w:rsid w:val="00BC20F1"/>
    <w:rsid w:val="00BC3355"/>
    <w:rsid w:val="00BC6045"/>
    <w:rsid w:val="00BC725B"/>
    <w:rsid w:val="00BD1367"/>
    <w:rsid w:val="00BD4548"/>
    <w:rsid w:val="00BD67C7"/>
    <w:rsid w:val="00BD72DE"/>
    <w:rsid w:val="00BE0D89"/>
    <w:rsid w:val="00BE6151"/>
    <w:rsid w:val="00BE6708"/>
    <w:rsid w:val="00BE7485"/>
    <w:rsid w:val="00BE7BC3"/>
    <w:rsid w:val="00BF0B7E"/>
    <w:rsid w:val="00BF1F90"/>
    <w:rsid w:val="00BF3ECE"/>
    <w:rsid w:val="00BF4F9E"/>
    <w:rsid w:val="00BF587C"/>
    <w:rsid w:val="00BF7980"/>
    <w:rsid w:val="00BF7B53"/>
    <w:rsid w:val="00C02ED9"/>
    <w:rsid w:val="00C11124"/>
    <w:rsid w:val="00C1161B"/>
    <w:rsid w:val="00C12B14"/>
    <w:rsid w:val="00C13670"/>
    <w:rsid w:val="00C14698"/>
    <w:rsid w:val="00C15D15"/>
    <w:rsid w:val="00C1709A"/>
    <w:rsid w:val="00C21F29"/>
    <w:rsid w:val="00C24E73"/>
    <w:rsid w:val="00C25131"/>
    <w:rsid w:val="00C276F4"/>
    <w:rsid w:val="00C30E23"/>
    <w:rsid w:val="00C30EF6"/>
    <w:rsid w:val="00C329BF"/>
    <w:rsid w:val="00C34ED9"/>
    <w:rsid w:val="00C35BE5"/>
    <w:rsid w:val="00C40C27"/>
    <w:rsid w:val="00C46EB4"/>
    <w:rsid w:val="00C47092"/>
    <w:rsid w:val="00C50543"/>
    <w:rsid w:val="00C541DF"/>
    <w:rsid w:val="00C56E7C"/>
    <w:rsid w:val="00C61946"/>
    <w:rsid w:val="00C62392"/>
    <w:rsid w:val="00C64A64"/>
    <w:rsid w:val="00C66854"/>
    <w:rsid w:val="00C7075C"/>
    <w:rsid w:val="00C7466F"/>
    <w:rsid w:val="00C75D02"/>
    <w:rsid w:val="00C760B7"/>
    <w:rsid w:val="00C7648F"/>
    <w:rsid w:val="00C807EC"/>
    <w:rsid w:val="00C81860"/>
    <w:rsid w:val="00C824C7"/>
    <w:rsid w:val="00C830E9"/>
    <w:rsid w:val="00C87A34"/>
    <w:rsid w:val="00C87E4D"/>
    <w:rsid w:val="00C93903"/>
    <w:rsid w:val="00C94504"/>
    <w:rsid w:val="00C97F5B"/>
    <w:rsid w:val="00CA0B5C"/>
    <w:rsid w:val="00CA40B1"/>
    <w:rsid w:val="00CA7C7A"/>
    <w:rsid w:val="00CB4A97"/>
    <w:rsid w:val="00CB63A0"/>
    <w:rsid w:val="00CC2B7E"/>
    <w:rsid w:val="00CC3C2D"/>
    <w:rsid w:val="00CC48A9"/>
    <w:rsid w:val="00CC5F6C"/>
    <w:rsid w:val="00CC7671"/>
    <w:rsid w:val="00CD0252"/>
    <w:rsid w:val="00CD3A9A"/>
    <w:rsid w:val="00CD50FD"/>
    <w:rsid w:val="00CD6008"/>
    <w:rsid w:val="00CE122F"/>
    <w:rsid w:val="00CE4026"/>
    <w:rsid w:val="00CE6B33"/>
    <w:rsid w:val="00CE7FC6"/>
    <w:rsid w:val="00CF1CF3"/>
    <w:rsid w:val="00CF2583"/>
    <w:rsid w:val="00CF4622"/>
    <w:rsid w:val="00CF6C86"/>
    <w:rsid w:val="00CF7C06"/>
    <w:rsid w:val="00D02823"/>
    <w:rsid w:val="00D02FF9"/>
    <w:rsid w:val="00D03C41"/>
    <w:rsid w:val="00D05804"/>
    <w:rsid w:val="00D06BA8"/>
    <w:rsid w:val="00D10D4A"/>
    <w:rsid w:val="00D130B1"/>
    <w:rsid w:val="00D1479A"/>
    <w:rsid w:val="00D1739C"/>
    <w:rsid w:val="00D206BA"/>
    <w:rsid w:val="00D20722"/>
    <w:rsid w:val="00D21FAA"/>
    <w:rsid w:val="00D22B91"/>
    <w:rsid w:val="00D23EE8"/>
    <w:rsid w:val="00D31054"/>
    <w:rsid w:val="00D3108E"/>
    <w:rsid w:val="00D32361"/>
    <w:rsid w:val="00D330C9"/>
    <w:rsid w:val="00D35307"/>
    <w:rsid w:val="00D35609"/>
    <w:rsid w:val="00D35BC4"/>
    <w:rsid w:val="00D43528"/>
    <w:rsid w:val="00D43BE0"/>
    <w:rsid w:val="00D43F82"/>
    <w:rsid w:val="00D443D4"/>
    <w:rsid w:val="00D45122"/>
    <w:rsid w:val="00D45E75"/>
    <w:rsid w:val="00D465F6"/>
    <w:rsid w:val="00D50271"/>
    <w:rsid w:val="00D50E73"/>
    <w:rsid w:val="00D53D9B"/>
    <w:rsid w:val="00D53FF6"/>
    <w:rsid w:val="00D540EA"/>
    <w:rsid w:val="00D555AD"/>
    <w:rsid w:val="00D57299"/>
    <w:rsid w:val="00D61147"/>
    <w:rsid w:val="00D61450"/>
    <w:rsid w:val="00D61F07"/>
    <w:rsid w:val="00D63EA0"/>
    <w:rsid w:val="00D64146"/>
    <w:rsid w:val="00D714AC"/>
    <w:rsid w:val="00D718FC"/>
    <w:rsid w:val="00D73100"/>
    <w:rsid w:val="00D7313F"/>
    <w:rsid w:val="00D7567E"/>
    <w:rsid w:val="00D75AB2"/>
    <w:rsid w:val="00D8360B"/>
    <w:rsid w:val="00D843C7"/>
    <w:rsid w:val="00D8559F"/>
    <w:rsid w:val="00D858FB"/>
    <w:rsid w:val="00D85B79"/>
    <w:rsid w:val="00D866EF"/>
    <w:rsid w:val="00D90E93"/>
    <w:rsid w:val="00D92BA4"/>
    <w:rsid w:val="00D93C17"/>
    <w:rsid w:val="00D93E06"/>
    <w:rsid w:val="00D95722"/>
    <w:rsid w:val="00DA0880"/>
    <w:rsid w:val="00DB0B57"/>
    <w:rsid w:val="00DB34E8"/>
    <w:rsid w:val="00DB5625"/>
    <w:rsid w:val="00DB5FF9"/>
    <w:rsid w:val="00DC252D"/>
    <w:rsid w:val="00DC65BE"/>
    <w:rsid w:val="00DC6CFF"/>
    <w:rsid w:val="00DC7242"/>
    <w:rsid w:val="00DD0A37"/>
    <w:rsid w:val="00DD565C"/>
    <w:rsid w:val="00DD598F"/>
    <w:rsid w:val="00DD698D"/>
    <w:rsid w:val="00DD7650"/>
    <w:rsid w:val="00DE34E8"/>
    <w:rsid w:val="00DE6E68"/>
    <w:rsid w:val="00DE7D5A"/>
    <w:rsid w:val="00DF5847"/>
    <w:rsid w:val="00DF5D07"/>
    <w:rsid w:val="00E04162"/>
    <w:rsid w:val="00E0419C"/>
    <w:rsid w:val="00E045D9"/>
    <w:rsid w:val="00E078F0"/>
    <w:rsid w:val="00E07DBB"/>
    <w:rsid w:val="00E10C14"/>
    <w:rsid w:val="00E12137"/>
    <w:rsid w:val="00E13BDF"/>
    <w:rsid w:val="00E15D28"/>
    <w:rsid w:val="00E20DEE"/>
    <w:rsid w:val="00E23FC1"/>
    <w:rsid w:val="00E24C0E"/>
    <w:rsid w:val="00E25C5F"/>
    <w:rsid w:val="00E3086B"/>
    <w:rsid w:val="00E3306D"/>
    <w:rsid w:val="00E33119"/>
    <w:rsid w:val="00E33EB7"/>
    <w:rsid w:val="00E412A6"/>
    <w:rsid w:val="00E4210F"/>
    <w:rsid w:val="00E4532E"/>
    <w:rsid w:val="00E45707"/>
    <w:rsid w:val="00E5282C"/>
    <w:rsid w:val="00E52EB7"/>
    <w:rsid w:val="00E53A4F"/>
    <w:rsid w:val="00E53DD3"/>
    <w:rsid w:val="00E603CB"/>
    <w:rsid w:val="00E70C8D"/>
    <w:rsid w:val="00E7262E"/>
    <w:rsid w:val="00E74087"/>
    <w:rsid w:val="00E74CF8"/>
    <w:rsid w:val="00E77224"/>
    <w:rsid w:val="00E816F6"/>
    <w:rsid w:val="00E81BD7"/>
    <w:rsid w:val="00E83DCA"/>
    <w:rsid w:val="00E848FB"/>
    <w:rsid w:val="00E86B26"/>
    <w:rsid w:val="00E90B04"/>
    <w:rsid w:val="00E9105E"/>
    <w:rsid w:val="00E94B8C"/>
    <w:rsid w:val="00E95719"/>
    <w:rsid w:val="00E9614C"/>
    <w:rsid w:val="00EA037E"/>
    <w:rsid w:val="00EA7E53"/>
    <w:rsid w:val="00EB1BAE"/>
    <w:rsid w:val="00EB1EEB"/>
    <w:rsid w:val="00EB2369"/>
    <w:rsid w:val="00EB31EC"/>
    <w:rsid w:val="00EB3EF6"/>
    <w:rsid w:val="00EB73C2"/>
    <w:rsid w:val="00EC33FE"/>
    <w:rsid w:val="00EC45AA"/>
    <w:rsid w:val="00EC58FF"/>
    <w:rsid w:val="00ED0DBE"/>
    <w:rsid w:val="00ED1263"/>
    <w:rsid w:val="00ED1A99"/>
    <w:rsid w:val="00ED6418"/>
    <w:rsid w:val="00ED7309"/>
    <w:rsid w:val="00ED765A"/>
    <w:rsid w:val="00ED775B"/>
    <w:rsid w:val="00ED7C42"/>
    <w:rsid w:val="00EE03F6"/>
    <w:rsid w:val="00EE049B"/>
    <w:rsid w:val="00EE1420"/>
    <w:rsid w:val="00EE33C1"/>
    <w:rsid w:val="00EE447E"/>
    <w:rsid w:val="00EE555C"/>
    <w:rsid w:val="00EE5751"/>
    <w:rsid w:val="00EE58DF"/>
    <w:rsid w:val="00EE6A87"/>
    <w:rsid w:val="00EE7056"/>
    <w:rsid w:val="00EE7121"/>
    <w:rsid w:val="00EF088F"/>
    <w:rsid w:val="00EF0B81"/>
    <w:rsid w:val="00EF1EC8"/>
    <w:rsid w:val="00EF21E2"/>
    <w:rsid w:val="00EF2A0E"/>
    <w:rsid w:val="00EF5736"/>
    <w:rsid w:val="00EF787C"/>
    <w:rsid w:val="00F015AB"/>
    <w:rsid w:val="00F01778"/>
    <w:rsid w:val="00F04087"/>
    <w:rsid w:val="00F0754D"/>
    <w:rsid w:val="00F11C0B"/>
    <w:rsid w:val="00F1366A"/>
    <w:rsid w:val="00F165B4"/>
    <w:rsid w:val="00F22BB6"/>
    <w:rsid w:val="00F24480"/>
    <w:rsid w:val="00F2640C"/>
    <w:rsid w:val="00F27253"/>
    <w:rsid w:val="00F27411"/>
    <w:rsid w:val="00F31067"/>
    <w:rsid w:val="00F33293"/>
    <w:rsid w:val="00F35DEC"/>
    <w:rsid w:val="00F432FF"/>
    <w:rsid w:val="00F4472E"/>
    <w:rsid w:val="00F44784"/>
    <w:rsid w:val="00F46315"/>
    <w:rsid w:val="00F466C8"/>
    <w:rsid w:val="00F47338"/>
    <w:rsid w:val="00F51439"/>
    <w:rsid w:val="00F52D9A"/>
    <w:rsid w:val="00F6045B"/>
    <w:rsid w:val="00F61FBD"/>
    <w:rsid w:val="00F625BA"/>
    <w:rsid w:val="00F63237"/>
    <w:rsid w:val="00F6343A"/>
    <w:rsid w:val="00F65232"/>
    <w:rsid w:val="00F66E7C"/>
    <w:rsid w:val="00F7435E"/>
    <w:rsid w:val="00F7620C"/>
    <w:rsid w:val="00F7773A"/>
    <w:rsid w:val="00F77ADC"/>
    <w:rsid w:val="00F80D41"/>
    <w:rsid w:val="00F81CF1"/>
    <w:rsid w:val="00F8505D"/>
    <w:rsid w:val="00F85856"/>
    <w:rsid w:val="00F861E5"/>
    <w:rsid w:val="00F8660B"/>
    <w:rsid w:val="00F910A7"/>
    <w:rsid w:val="00F9583F"/>
    <w:rsid w:val="00F9648E"/>
    <w:rsid w:val="00FA2495"/>
    <w:rsid w:val="00FA37F4"/>
    <w:rsid w:val="00FA3B48"/>
    <w:rsid w:val="00FA4B6D"/>
    <w:rsid w:val="00FA6CAF"/>
    <w:rsid w:val="00FA7FB6"/>
    <w:rsid w:val="00FB651F"/>
    <w:rsid w:val="00FB7005"/>
    <w:rsid w:val="00FB7D07"/>
    <w:rsid w:val="00FC1A6A"/>
    <w:rsid w:val="00FC4FB7"/>
    <w:rsid w:val="00FC66AB"/>
    <w:rsid w:val="00FC6C1B"/>
    <w:rsid w:val="00FD0CB7"/>
    <w:rsid w:val="00FD1E2F"/>
    <w:rsid w:val="00FD356A"/>
    <w:rsid w:val="00FD3A90"/>
    <w:rsid w:val="00FE0854"/>
    <w:rsid w:val="00FE13A2"/>
    <w:rsid w:val="00FE3176"/>
    <w:rsid w:val="00FE40D7"/>
    <w:rsid w:val="00FE4252"/>
    <w:rsid w:val="00FE4B5F"/>
    <w:rsid w:val="00FE6BD0"/>
    <w:rsid w:val="00FF03CE"/>
    <w:rsid w:val="00FF1A54"/>
    <w:rsid w:val="00FF1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05DC"/>
  <w15:chartTrackingRefBased/>
  <w15:docId w15:val="{4157F787-5C93-47FA-95E0-17DFB742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66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D49"/>
    <w:pPr>
      <w:spacing w:after="0" w:line="240" w:lineRule="auto"/>
    </w:pPr>
  </w:style>
  <w:style w:type="table" w:styleId="TableGrid">
    <w:name w:val="Table Grid"/>
    <w:basedOn w:val="TableNormal"/>
    <w:uiPriority w:val="39"/>
    <w:rsid w:val="0075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5D9"/>
    <w:pPr>
      <w:tabs>
        <w:tab w:val="center" w:pos="4680"/>
        <w:tab w:val="right" w:pos="9360"/>
      </w:tabs>
    </w:pPr>
  </w:style>
  <w:style w:type="character" w:customStyle="1" w:styleId="HeaderChar">
    <w:name w:val="Header Char"/>
    <w:basedOn w:val="DefaultParagraphFont"/>
    <w:link w:val="Header"/>
    <w:uiPriority w:val="99"/>
    <w:rsid w:val="00E045D9"/>
  </w:style>
  <w:style w:type="paragraph" w:styleId="Footer">
    <w:name w:val="footer"/>
    <w:basedOn w:val="Normal"/>
    <w:link w:val="FooterChar"/>
    <w:uiPriority w:val="99"/>
    <w:unhideWhenUsed/>
    <w:rsid w:val="00E045D9"/>
    <w:pPr>
      <w:tabs>
        <w:tab w:val="center" w:pos="4680"/>
        <w:tab w:val="right" w:pos="9360"/>
      </w:tabs>
    </w:pPr>
  </w:style>
  <w:style w:type="character" w:customStyle="1" w:styleId="FooterChar">
    <w:name w:val="Footer Char"/>
    <w:basedOn w:val="DefaultParagraphFont"/>
    <w:link w:val="Footer"/>
    <w:uiPriority w:val="99"/>
    <w:rsid w:val="00E045D9"/>
  </w:style>
  <w:style w:type="paragraph" w:styleId="BalloonText">
    <w:name w:val="Balloon Text"/>
    <w:basedOn w:val="Normal"/>
    <w:link w:val="BalloonTextChar"/>
    <w:uiPriority w:val="99"/>
    <w:semiHidden/>
    <w:unhideWhenUsed/>
    <w:rsid w:val="00282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33A"/>
    <w:rPr>
      <w:rFonts w:ascii="Segoe UI" w:hAnsi="Segoe UI" w:cs="Segoe UI"/>
      <w:sz w:val="18"/>
      <w:szCs w:val="18"/>
    </w:rPr>
  </w:style>
  <w:style w:type="paragraph" w:styleId="ListParagraph">
    <w:name w:val="List Paragraph"/>
    <w:basedOn w:val="Normal"/>
    <w:uiPriority w:val="34"/>
    <w:qFormat/>
    <w:rsid w:val="000C66A3"/>
    <w:pPr>
      <w:ind w:left="720"/>
    </w:pPr>
  </w:style>
  <w:style w:type="character" w:styleId="Hyperlink">
    <w:name w:val="Hyperlink"/>
    <w:basedOn w:val="DefaultParagraphFont"/>
    <w:uiPriority w:val="99"/>
    <w:unhideWhenUsed/>
    <w:rsid w:val="005B5631"/>
    <w:rPr>
      <w:color w:val="0563C1" w:themeColor="hyperlink"/>
      <w:u w:val="single"/>
    </w:rPr>
  </w:style>
  <w:style w:type="character" w:customStyle="1" w:styleId="UnresolvedMention">
    <w:name w:val="Unresolved Mention"/>
    <w:basedOn w:val="DefaultParagraphFont"/>
    <w:uiPriority w:val="99"/>
    <w:semiHidden/>
    <w:unhideWhenUsed/>
    <w:rsid w:val="005B5631"/>
    <w:rPr>
      <w:color w:val="605E5C"/>
      <w:shd w:val="clear" w:color="auto" w:fill="E1DFDD"/>
    </w:rPr>
  </w:style>
  <w:style w:type="character" w:styleId="CommentReference">
    <w:name w:val="annotation reference"/>
    <w:basedOn w:val="DefaultParagraphFont"/>
    <w:uiPriority w:val="99"/>
    <w:semiHidden/>
    <w:unhideWhenUsed/>
    <w:rsid w:val="00EE7121"/>
    <w:rPr>
      <w:sz w:val="16"/>
      <w:szCs w:val="16"/>
    </w:rPr>
  </w:style>
  <w:style w:type="paragraph" w:styleId="CommentText">
    <w:name w:val="annotation text"/>
    <w:basedOn w:val="Normal"/>
    <w:link w:val="CommentTextChar"/>
    <w:uiPriority w:val="99"/>
    <w:semiHidden/>
    <w:unhideWhenUsed/>
    <w:rsid w:val="00EE7121"/>
    <w:rPr>
      <w:sz w:val="20"/>
      <w:szCs w:val="20"/>
    </w:rPr>
  </w:style>
  <w:style w:type="character" w:customStyle="1" w:styleId="CommentTextChar">
    <w:name w:val="Comment Text Char"/>
    <w:basedOn w:val="DefaultParagraphFont"/>
    <w:link w:val="CommentText"/>
    <w:uiPriority w:val="99"/>
    <w:semiHidden/>
    <w:rsid w:val="00EE71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7121"/>
    <w:rPr>
      <w:b/>
      <w:bCs/>
    </w:rPr>
  </w:style>
  <w:style w:type="character" w:customStyle="1" w:styleId="CommentSubjectChar">
    <w:name w:val="Comment Subject Char"/>
    <w:basedOn w:val="CommentTextChar"/>
    <w:link w:val="CommentSubject"/>
    <w:uiPriority w:val="99"/>
    <w:semiHidden/>
    <w:rsid w:val="00EE7121"/>
    <w:rPr>
      <w:rFonts w:ascii="Times New Roman" w:eastAsia="Times New Roman" w:hAnsi="Times New Roman" w:cs="Times New Roman"/>
      <w:b/>
      <w:bCs/>
      <w:sz w:val="20"/>
      <w:szCs w:val="20"/>
    </w:rPr>
  </w:style>
  <w:style w:type="paragraph" w:styleId="Revision">
    <w:name w:val="Revision"/>
    <w:hidden/>
    <w:uiPriority w:val="99"/>
    <w:semiHidden/>
    <w:rsid w:val="00EE712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2906">
      <w:bodyDiv w:val="1"/>
      <w:marLeft w:val="0"/>
      <w:marRight w:val="0"/>
      <w:marTop w:val="0"/>
      <w:marBottom w:val="0"/>
      <w:divBdr>
        <w:top w:val="none" w:sz="0" w:space="0" w:color="auto"/>
        <w:left w:val="none" w:sz="0" w:space="0" w:color="auto"/>
        <w:bottom w:val="none" w:sz="0" w:space="0" w:color="auto"/>
        <w:right w:val="none" w:sz="0" w:space="0" w:color="auto"/>
      </w:divBdr>
      <w:divsChild>
        <w:div w:id="856045429">
          <w:marLeft w:val="0"/>
          <w:marRight w:val="0"/>
          <w:marTop w:val="0"/>
          <w:marBottom w:val="180"/>
          <w:divBdr>
            <w:top w:val="none" w:sz="0" w:space="0" w:color="auto"/>
            <w:left w:val="none" w:sz="0" w:space="0" w:color="auto"/>
            <w:bottom w:val="none" w:sz="0" w:space="0" w:color="auto"/>
            <w:right w:val="none" w:sz="0" w:space="0" w:color="auto"/>
          </w:divBdr>
          <w:divsChild>
            <w:div w:id="1895266514">
              <w:marLeft w:val="0"/>
              <w:marRight w:val="0"/>
              <w:marTop w:val="0"/>
              <w:marBottom w:val="0"/>
              <w:divBdr>
                <w:top w:val="none" w:sz="0" w:space="0" w:color="auto"/>
                <w:left w:val="none" w:sz="0" w:space="0" w:color="auto"/>
                <w:bottom w:val="none" w:sz="0" w:space="0" w:color="auto"/>
                <w:right w:val="none" w:sz="0" w:space="0" w:color="auto"/>
              </w:divBdr>
              <w:divsChild>
                <w:div w:id="1966421442">
                  <w:marLeft w:val="0"/>
                  <w:marRight w:val="0"/>
                  <w:marTop w:val="0"/>
                  <w:marBottom w:val="0"/>
                  <w:divBdr>
                    <w:top w:val="none" w:sz="0" w:space="0" w:color="auto"/>
                    <w:left w:val="none" w:sz="0" w:space="0" w:color="auto"/>
                    <w:bottom w:val="none" w:sz="0" w:space="0" w:color="auto"/>
                    <w:right w:val="none" w:sz="0" w:space="0" w:color="auto"/>
                  </w:divBdr>
                  <w:divsChild>
                    <w:div w:id="1087725267">
                      <w:marLeft w:val="0"/>
                      <w:marRight w:val="0"/>
                      <w:marTop w:val="0"/>
                      <w:marBottom w:val="0"/>
                      <w:divBdr>
                        <w:top w:val="none" w:sz="0" w:space="0" w:color="auto"/>
                        <w:left w:val="none" w:sz="0" w:space="0" w:color="auto"/>
                        <w:bottom w:val="none" w:sz="0" w:space="0" w:color="auto"/>
                        <w:right w:val="none" w:sz="0" w:space="0" w:color="auto"/>
                      </w:divBdr>
                      <w:divsChild>
                        <w:div w:id="1467354594">
                          <w:marLeft w:val="0"/>
                          <w:marRight w:val="0"/>
                          <w:marTop w:val="0"/>
                          <w:marBottom w:val="0"/>
                          <w:divBdr>
                            <w:top w:val="none" w:sz="0" w:space="0" w:color="auto"/>
                            <w:left w:val="none" w:sz="0" w:space="0" w:color="auto"/>
                            <w:bottom w:val="none" w:sz="0" w:space="0" w:color="auto"/>
                            <w:right w:val="none" w:sz="0" w:space="0" w:color="auto"/>
                          </w:divBdr>
                          <w:divsChild>
                            <w:div w:id="1754353656">
                              <w:marLeft w:val="0"/>
                              <w:marRight w:val="0"/>
                              <w:marTop w:val="0"/>
                              <w:marBottom w:val="0"/>
                              <w:divBdr>
                                <w:top w:val="none" w:sz="0" w:space="0" w:color="auto"/>
                                <w:left w:val="none" w:sz="0" w:space="0" w:color="auto"/>
                                <w:bottom w:val="none" w:sz="0" w:space="0" w:color="auto"/>
                                <w:right w:val="none" w:sz="0" w:space="0" w:color="auto"/>
                              </w:divBdr>
                            </w:div>
                            <w:div w:id="2025783505">
                              <w:marLeft w:val="0"/>
                              <w:marRight w:val="0"/>
                              <w:marTop w:val="0"/>
                              <w:marBottom w:val="0"/>
                              <w:divBdr>
                                <w:top w:val="none" w:sz="0" w:space="0" w:color="auto"/>
                                <w:left w:val="none" w:sz="0" w:space="0" w:color="auto"/>
                                <w:bottom w:val="none" w:sz="0" w:space="0" w:color="auto"/>
                                <w:right w:val="none" w:sz="0" w:space="0" w:color="auto"/>
                              </w:divBdr>
                            </w:div>
                            <w:div w:id="1328247542">
                              <w:marLeft w:val="0"/>
                              <w:marRight w:val="0"/>
                              <w:marTop w:val="0"/>
                              <w:marBottom w:val="0"/>
                              <w:divBdr>
                                <w:top w:val="none" w:sz="0" w:space="0" w:color="auto"/>
                                <w:left w:val="none" w:sz="0" w:space="0" w:color="auto"/>
                                <w:bottom w:val="none" w:sz="0" w:space="0" w:color="auto"/>
                                <w:right w:val="none" w:sz="0" w:space="0" w:color="auto"/>
                              </w:divBdr>
                            </w:div>
                            <w:div w:id="1892840915">
                              <w:marLeft w:val="0"/>
                              <w:marRight w:val="0"/>
                              <w:marTop w:val="0"/>
                              <w:marBottom w:val="0"/>
                              <w:divBdr>
                                <w:top w:val="none" w:sz="0" w:space="0" w:color="auto"/>
                                <w:left w:val="none" w:sz="0" w:space="0" w:color="auto"/>
                                <w:bottom w:val="none" w:sz="0" w:space="0" w:color="auto"/>
                                <w:right w:val="none" w:sz="0" w:space="0" w:color="auto"/>
                              </w:divBdr>
                            </w:div>
                            <w:div w:id="1127968394">
                              <w:marLeft w:val="0"/>
                              <w:marRight w:val="0"/>
                              <w:marTop w:val="0"/>
                              <w:marBottom w:val="0"/>
                              <w:divBdr>
                                <w:top w:val="none" w:sz="0" w:space="0" w:color="auto"/>
                                <w:left w:val="none" w:sz="0" w:space="0" w:color="auto"/>
                                <w:bottom w:val="none" w:sz="0" w:space="0" w:color="auto"/>
                                <w:right w:val="none" w:sz="0" w:space="0" w:color="auto"/>
                              </w:divBdr>
                            </w:div>
                            <w:div w:id="1123232643">
                              <w:marLeft w:val="0"/>
                              <w:marRight w:val="0"/>
                              <w:marTop w:val="0"/>
                              <w:marBottom w:val="0"/>
                              <w:divBdr>
                                <w:top w:val="none" w:sz="0" w:space="0" w:color="auto"/>
                                <w:left w:val="none" w:sz="0" w:space="0" w:color="auto"/>
                                <w:bottom w:val="none" w:sz="0" w:space="0" w:color="auto"/>
                                <w:right w:val="none" w:sz="0" w:space="0" w:color="auto"/>
                              </w:divBdr>
                            </w:div>
                          </w:divsChild>
                        </w:div>
                        <w:div w:id="3329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9573">
          <w:marLeft w:val="0"/>
          <w:marRight w:val="0"/>
          <w:marTop w:val="0"/>
          <w:marBottom w:val="180"/>
          <w:divBdr>
            <w:top w:val="none" w:sz="0" w:space="0" w:color="auto"/>
            <w:left w:val="none" w:sz="0" w:space="0" w:color="auto"/>
            <w:bottom w:val="none" w:sz="0" w:space="0" w:color="auto"/>
            <w:right w:val="none" w:sz="0" w:space="0" w:color="auto"/>
          </w:divBdr>
          <w:divsChild>
            <w:div w:id="1988699532">
              <w:marLeft w:val="0"/>
              <w:marRight w:val="0"/>
              <w:marTop w:val="0"/>
              <w:marBottom w:val="0"/>
              <w:divBdr>
                <w:top w:val="none" w:sz="0" w:space="0" w:color="auto"/>
                <w:left w:val="none" w:sz="0" w:space="0" w:color="auto"/>
                <w:bottom w:val="none" w:sz="0" w:space="0" w:color="auto"/>
                <w:right w:val="none" w:sz="0" w:space="0" w:color="auto"/>
              </w:divBdr>
              <w:divsChild>
                <w:div w:id="471945164">
                  <w:marLeft w:val="0"/>
                  <w:marRight w:val="0"/>
                  <w:marTop w:val="0"/>
                  <w:marBottom w:val="0"/>
                  <w:divBdr>
                    <w:top w:val="none" w:sz="0" w:space="0" w:color="auto"/>
                    <w:left w:val="none" w:sz="0" w:space="0" w:color="auto"/>
                    <w:bottom w:val="none" w:sz="0" w:space="0" w:color="auto"/>
                    <w:right w:val="none" w:sz="0" w:space="0" w:color="auto"/>
                  </w:divBdr>
                  <w:divsChild>
                    <w:div w:id="1031497646">
                      <w:marLeft w:val="0"/>
                      <w:marRight w:val="0"/>
                      <w:marTop w:val="0"/>
                      <w:marBottom w:val="0"/>
                      <w:divBdr>
                        <w:top w:val="none" w:sz="0" w:space="0" w:color="auto"/>
                        <w:left w:val="none" w:sz="0" w:space="0" w:color="auto"/>
                        <w:bottom w:val="none" w:sz="0" w:space="0" w:color="auto"/>
                        <w:right w:val="none" w:sz="0" w:space="0" w:color="auto"/>
                      </w:divBdr>
                      <w:divsChild>
                        <w:div w:id="1851752215">
                          <w:marLeft w:val="0"/>
                          <w:marRight w:val="0"/>
                          <w:marTop w:val="0"/>
                          <w:marBottom w:val="0"/>
                          <w:divBdr>
                            <w:top w:val="none" w:sz="0" w:space="0" w:color="auto"/>
                            <w:left w:val="none" w:sz="0" w:space="0" w:color="auto"/>
                            <w:bottom w:val="none" w:sz="0" w:space="0" w:color="auto"/>
                            <w:right w:val="none" w:sz="0" w:space="0" w:color="auto"/>
                          </w:divBdr>
                          <w:divsChild>
                            <w:div w:id="162284553">
                              <w:marLeft w:val="0"/>
                              <w:marRight w:val="0"/>
                              <w:marTop w:val="0"/>
                              <w:marBottom w:val="0"/>
                              <w:divBdr>
                                <w:top w:val="none" w:sz="0" w:space="0" w:color="auto"/>
                                <w:left w:val="none" w:sz="0" w:space="0" w:color="auto"/>
                                <w:bottom w:val="none" w:sz="0" w:space="0" w:color="auto"/>
                                <w:right w:val="none" w:sz="0" w:space="0" w:color="auto"/>
                              </w:divBdr>
                            </w:div>
                            <w:div w:id="407194477">
                              <w:marLeft w:val="0"/>
                              <w:marRight w:val="0"/>
                              <w:marTop w:val="0"/>
                              <w:marBottom w:val="0"/>
                              <w:divBdr>
                                <w:top w:val="none" w:sz="0" w:space="0" w:color="auto"/>
                                <w:left w:val="none" w:sz="0" w:space="0" w:color="auto"/>
                                <w:bottom w:val="none" w:sz="0" w:space="0" w:color="auto"/>
                                <w:right w:val="none" w:sz="0" w:space="0" w:color="auto"/>
                              </w:divBdr>
                            </w:div>
                            <w:div w:id="866332849">
                              <w:marLeft w:val="0"/>
                              <w:marRight w:val="0"/>
                              <w:marTop w:val="0"/>
                              <w:marBottom w:val="0"/>
                              <w:divBdr>
                                <w:top w:val="none" w:sz="0" w:space="0" w:color="auto"/>
                                <w:left w:val="none" w:sz="0" w:space="0" w:color="auto"/>
                                <w:bottom w:val="none" w:sz="0" w:space="0" w:color="auto"/>
                                <w:right w:val="none" w:sz="0" w:space="0" w:color="auto"/>
                              </w:divBdr>
                            </w:div>
                            <w:div w:id="2112124831">
                              <w:marLeft w:val="0"/>
                              <w:marRight w:val="0"/>
                              <w:marTop w:val="0"/>
                              <w:marBottom w:val="0"/>
                              <w:divBdr>
                                <w:top w:val="none" w:sz="0" w:space="0" w:color="auto"/>
                                <w:left w:val="none" w:sz="0" w:space="0" w:color="auto"/>
                                <w:bottom w:val="none" w:sz="0" w:space="0" w:color="auto"/>
                                <w:right w:val="none" w:sz="0" w:space="0" w:color="auto"/>
                              </w:divBdr>
                            </w:div>
                            <w:div w:id="1102913506">
                              <w:marLeft w:val="0"/>
                              <w:marRight w:val="0"/>
                              <w:marTop w:val="0"/>
                              <w:marBottom w:val="0"/>
                              <w:divBdr>
                                <w:top w:val="none" w:sz="0" w:space="0" w:color="auto"/>
                                <w:left w:val="none" w:sz="0" w:space="0" w:color="auto"/>
                                <w:bottom w:val="none" w:sz="0" w:space="0" w:color="auto"/>
                                <w:right w:val="none" w:sz="0" w:space="0" w:color="auto"/>
                              </w:divBdr>
                            </w:div>
                            <w:div w:id="970095383">
                              <w:marLeft w:val="0"/>
                              <w:marRight w:val="0"/>
                              <w:marTop w:val="0"/>
                              <w:marBottom w:val="0"/>
                              <w:divBdr>
                                <w:top w:val="none" w:sz="0" w:space="0" w:color="auto"/>
                                <w:left w:val="none" w:sz="0" w:space="0" w:color="auto"/>
                                <w:bottom w:val="none" w:sz="0" w:space="0" w:color="auto"/>
                                <w:right w:val="none" w:sz="0" w:space="0" w:color="auto"/>
                              </w:divBdr>
                            </w:div>
                            <w:div w:id="1575701087">
                              <w:marLeft w:val="0"/>
                              <w:marRight w:val="0"/>
                              <w:marTop w:val="0"/>
                              <w:marBottom w:val="0"/>
                              <w:divBdr>
                                <w:top w:val="none" w:sz="0" w:space="0" w:color="auto"/>
                                <w:left w:val="none" w:sz="0" w:space="0" w:color="auto"/>
                                <w:bottom w:val="none" w:sz="0" w:space="0" w:color="auto"/>
                                <w:right w:val="none" w:sz="0" w:space="0" w:color="auto"/>
                              </w:divBdr>
                            </w:div>
                            <w:div w:id="1005474303">
                              <w:marLeft w:val="0"/>
                              <w:marRight w:val="0"/>
                              <w:marTop w:val="0"/>
                              <w:marBottom w:val="0"/>
                              <w:divBdr>
                                <w:top w:val="none" w:sz="0" w:space="0" w:color="auto"/>
                                <w:left w:val="none" w:sz="0" w:space="0" w:color="auto"/>
                                <w:bottom w:val="none" w:sz="0" w:space="0" w:color="auto"/>
                                <w:right w:val="none" w:sz="0" w:space="0" w:color="auto"/>
                              </w:divBdr>
                            </w:div>
                            <w:div w:id="1024786831">
                              <w:marLeft w:val="0"/>
                              <w:marRight w:val="0"/>
                              <w:marTop w:val="0"/>
                              <w:marBottom w:val="0"/>
                              <w:divBdr>
                                <w:top w:val="none" w:sz="0" w:space="0" w:color="auto"/>
                                <w:left w:val="none" w:sz="0" w:space="0" w:color="auto"/>
                                <w:bottom w:val="none" w:sz="0" w:space="0" w:color="auto"/>
                                <w:right w:val="none" w:sz="0" w:space="0" w:color="auto"/>
                              </w:divBdr>
                            </w:div>
                            <w:div w:id="1259218332">
                              <w:marLeft w:val="0"/>
                              <w:marRight w:val="0"/>
                              <w:marTop w:val="0"/>
                              <w:marBottom w:val="0"/>
                              <w:divBdr>
                                <w:top w:val="none" w:sz="0" w:space="0" w:color="auto"/>
                                <w:left w:val="none" w:sz="0" w:space="0" w:color="auto"/>
                                <w:bottom w:val="none" w:sz="0" w:space="0" w:color="auto"/>
                                <w:right w:val="none" w:sz="0" w:space="0" w:color="auto"/>
                              </w:divBdr>
                            </w:div>
                            <w:div w:id="1426806597">
                              <w:marLeft w:val="0"/>
                              <w:marRight w:val="0"/>
                              <w:marTop w:val="0"/>
                              <w:marBottom w:val="0"/>
                              <w:divBdr>
                                <w:top w:val="none" w:sz="0" w:space="0" w:color="auto"/>
                                <w:left w:val="none" w:sz="0" w:space="0" w:color="auto"/>
                                <w:bottom w:val="none" w:sz="0" w:space="0" w:color="auto"/>
                                <w:right w:val="none" w:sz="0" w:space="0" w:color="auto"/>
                              </w:divBdr>
                            </w:div>
                            <w:div w:id="189146684">
                              <w:marLeft w:val="0"/>
                              <w:marRight w:val="0"/>
                              <w:marTop w:val="0"/>
                              <w:marBottom w:val="0"/>
                              <w:divBdr>
                                <w:top w:val="none" w:sz="0" w:space="0" w:color="auto"/>
                                <w:left w:val="none" w:sz="0" w:space="0" w:color="auto"/>
                                <w:bottom w:val="none" w:sz="0" w:space="0" w:color="auto"/>
                                <w:right w:val="none" w:sz="0" w:space="0" w:color="auto"/>
                              </w:divBdr>
                            </w:div>
                            <w:div w:id="1801920777">
                              <w:marLeft w:val="0"/>
                              <w:marRight w:val="0"/>
                              <w:marTop w:val="0"/>
                              <w:marBottom w:val="0"/>
                              <w:divBdr>
                                <w:top w:val="none" w:sz="0" w:space="0" w:color="auto"/>
                                <w:left w:val="none" w:sz="0" w:space="0" w:color="auto"/>
                                <w:bottom w:val="none" w:sz="0" w:space="0" w:color="auto"/>
                                <w:right w:val="none" w:sz="0" w:space="0" w:color="auto"/>
                              </w:divBdr>
                            </w:div>
                            <w:div w:id="1806121140">
                              <w:marLeft w:val="0"/>
                              <w:marRight w:val="0"/>
                              <w:marTop w:val="0"/>
                              <w:marBottom w:val="0"/>
                              <w:divBdr>
                                <w:top w:val="none" w:sz="0" w:space="0" w:color="auto"/>
                                <w:left w:val="none" w:sz="0" w:space="0" w:color="auto"/>
                                <w:bottom w:val="none" w:sz="0" w:space="0" w:color="auto"/>
                                <w:right w:val="none" w:sz="0" w:space="0" w:color="auto"/>
                              </w:divBdr>
                            </w:div>
                            <w:div w:id="1506091094">
                              <w:marLeft w:val="0"/>
                              <w:marRight w:val="0"/>
                              <w:marTop w:val="0"/>
                              <w:marBottom w:val="0"/>
                              <w:divBdr>
                                <w:top w:val="none" w:sz="0" w:space="0" w:color="auto"/>
                                <w:left w:val="none" w:sz="0" w:space="0" w:color="auto"/>
                                <w:bottom w:val="none" w:sz="0" w:space="0" w:color="auto"/>
                                <w:right w:val="none" w:sz="0" w:space="0" w:color="auto"/>
                              </w:divBdr>
                            </w:div>
                            <w:div w:id="153373948">
                              <w:marLeft w:val="0"/>
                              <w:marRight w:val="0"/>
                              <w:marTop w:val="0"/>
                              <w:marBottom w:val="0"/>
                              <w:divBdr>
                                <w:top w:val="none" w:sz="0" w:space="0" w:color="auto"/>
                                <w:left w:val="none" w:sz="0" w:space="0" w:color="auto"/>
                                <w:bottom w:val="none" w:sz="0" w:space="0" w:color="auto"/>
                                <w:right w:val="none" w:sz="0" w:space="0" w:color="auto"/>
                              </w:divBdr>
                            </w:div>
                            <w:div w:id="1911452949">
                              <w:marLeft w:val="0"/>
                              <w:marRight w:val="0"/>
                              <w:marTop w:val="0"/>
                              <w:marBottom w:val="0"/>
                              <w:divBdr>
                                <w:top w:val="none" w:sz="0" w:space="0" w:color="auto"/>
                                <w:left w:val="none" w:sz="0" w:space="0" w:color="auto"/>
                                <w:bottom w:val="none" w:sz="0" w:space="0" w:color="auto"/>
                                <w:right w:val="none" w:sz="0" w:space="0" w:color="auto"/>
                              </w:divBdr>
                            </w:div>
                            <w:div w:id="1128356404">
                              <w:marLeft w:val="0"/>
                              <w:marRight w:val="0"/>
                              <w:marTop w:val="0"/>
                              <w:marBottom w:val="0"/>
                              <w:divBdr>
                                <w:top w:val="none" w:sz="0" w:space="0" w:color="auto"/>
                                <w:left w:val="none" w:sz="0" w:space="0" w:color="auto"/>
                                <w:bottom w:val="none" w:sz="0" w:space="0" w:color="auto"/>
                                <w:right w:val="none" w:sz="0" w:space="0" w:color="auto"/>
                              </w:divBdr>
                            </w:div>
                            <w:div w:id="802692537">
                              <w:marLeft w:val="0"/>
                              <w:marRight w:val="0"/>
                              <w:marTop w:val="0"/>
                              <w:marBottom w:val="0"/>
                              <w:divBdr>
                                <w:top w:val="none" w:sz="0" w:space="0" w:color="auto"/>
                                <w:left w:val="none" w:sz="0" w:space="0" w:color="auto"/>
                                <w:bottom w:val="none" w:sz="0" w:space="0" w:color="auto"/>
                                <w:right w:val="none" w:sz="0" w:space="0" w:color="auto"/>
                              </w:divBdr>
                            </w:div>
                            <w:div w:id="1628001333">
                              <w:marLeft w:val="0"/>
                              <w:marRight w:val="0"/>
                              <w:marTop w:val="0"/>
                              <w:marBottom w:val="0"/>
                              <w:divBdr>
                                <w:top w:val="none" w:sz="0" w:space="0" w:color="auto"/>
                                <w:left w:val="none" w:sz="0" w:space="0" w:color="auto"/>
                                <w:bottom w:val="none" w:sz="0" w:space="0" w:color="auto"/>
                                <w:right w:val="none" w:sz="0" w:space="0" w:color="auto"/>
                              </w:divBdr>
                            </w:div>
                            <w:div w:id="518586980">
                              <w:marLeft w:val="0"/>
                              <w:marRight w:val="0"/>
                              <w:marTop w:val="0"/>
                              <w:marBottom w:val="0"/>
                              <w:divBdr>
                                <w:top w:val="none" w:sz="0" w:space="0" w:color="auto"/>
                                <w:left w:val="none" w:sz="0" w:space="0" w:color="auto"/>
                                <w:bottom w:val="none" w:sz="0" w:space="0" w:color="auto"/>
                                <w:right w:val="none" w:sz="0" w:space="0" w:color="auto"/>
                              </w:divBdr>
                            </w:div>
                            <w:div w:id="863521470">
                              <w:marLeft w:val="0"/>
                              <w:marRight w:val="0"/>
                              <w:marTop w:val="0"/>
                              <w:marBottom w:val="0"/>
                              <w:divBdr>
                                <w:top w:val="none" w:sz="0" w:space="0" w:color="auto"/>
                                <w:left w:val="none" w:sz="0" w:space="0" w:color="auto"/>
                                <w:bottom w:val="none" w:sz="0" w:space="0" w:color="auto"/>
                                <w:right w:val="none" w:sz="0" w:space="0" w:color="auto"/>
                              </w:divBdr>
                            </w:div>
                            <w:div w:id="94133146">
                              <w:marLeft w:val="0"/>
                              <w:marRight w:val="0"/>
                              <w:marTop w:val="0"/>
                              <w:marBottom w:val="0"/>
                              <w:divBdr>
                                <w:top w:val="none" w:sz="0" w:space="0" w:color="auto"/>
                                <w:left w:val="none" w:sz="0" w:space="0" w:color="auto"/>
                                <w:bottom w:val="none" w:sz="0" w:space="0" w:color="auto"/>
                                <w:right w:val="none" w:sz="0" w:space="0" w:color="auto"/>
                              </w:divBdr>
                            </w:div>
                            <w:div w:id="982201459">
                              <w:marLeft w:val="0"/>
                              <w:marRight w:val="0"/>
                              <w:marTop w:val="0"/>
                              <w:marBottom w:val="0"/>
                              <w:divBdr>
                                <w:top w:val="none" w:sz="0" w:space="0" w:color="auto"/>
                                <w:left w:val="none" w:sz="0" w:space="0" w:color="auto"/>
                                <w:bottom w:val="none" w:sz="0" w:space="0" w:color="auto"/>
                                <w:right w:val="none" w:sz="0" w:space="0" w:color="auto"/>
                              </w:divBdr>
                            </w:div>
                            <w:div w:id="1052995972">
                              <w:marLeft w:val="0"/>
                              <w:marRight w:val="0"/>
                              <w:marTop w:val="0"/>
                              <w:marBottom w:val="0"/>
                              <w:divBdr>
                                <w:top w:val="none" w:sz="0" w:space="0" w:color="auto"/>
                                <w:left w:val="none" w:sz="0" w:space="0" w:color="auto"/>
                                <w:bottom w:val="none" w:sz="0" w:space="0" w:color="auto"/>
                                <w:right w:val="none" w:sz="0" w:space="0" w:color="auto"/>
                              </w:divBdr>
                            </w:div>
                            <w:div w:id="2022319519">
                              <w:marLeft w:val="0"/>
                              <w:marRight w:val="0"/>
                              <w:marTop w:val="0"/>
                              <w:marBottom w:val="0"/>
                              <w:divBdr>
                                <w:top w:val="none" w:sz="0" w:space="0" w:color="auto"/>
                                <w:left w:val="none" w:sz="0" w:space="0" w:color="auto"/>
                                <w:bottom w:val="none" w:sz="0" w:space="0" w:color="auto"/>
                                <w:right w:val="none" w:sz="0" w:space="0" w:color="auto"/>
                              </w:divBdr>
                            </w:div>
                            <w:div w:id="1436444703">
                              <w:marLeft w:val="0"/>
                              <w:marRight w:val="0"/>
                              <w:marTop w:val="0"/>
                              <w:marBottom w:val="0"/>
                              <w:divBdr>
                                <w:top w:val="none" w:sz="0" w:space="0" w:color="auto"/>
                                <w:left w:val="none" w:sz="0" w:space="0" w:color="auto"/>
                                <w:bottom w:val="none" w:sz="0" w:space="0" w:color="auto"/>
                                <w:right w:val="none" w:sz="0" w:space="0" w:color="auto"/>
                              </w:divBdr>
                            </w:div>
                            <w:div w:id="230194918">
                              <w:marLeft w:val="0"/>
                              <w:marRight w:val="0"/>
                              <w:marTop w:val="0"/>
                              <w:marBottom w:val="0"/>
                              <w:divBdr>
                                <w:top w:val="none" w:sz="0" w:space="0" w:color="auto"/>
                                <w:left w:val="none" w:sz="0" w:space="0" w:color="auto"/>
                                <w:bottom w:val="none" w:sz="0" w:space="0" w:color="auto"/>
                                <w:right w:val="none" w:sz="0" w:space="0" w:color="auto"/>
                              </w:divBdr>
                            </w:div>
                            <w:div w:id="14899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299300">
      <w:bodyDiv w:val="1"/>
      <w:marLeft w:val="0"/>
      <w:marRight w:val="0"/>
      <w:marTop w:val="0"/>
      <w:marBottom w:val="0"/>
      <w:divBdr>
        <w:top w:val="none" w:sz="0" w:space="0" w:color="auto"/>
        <w:left w:val="none" w:sz="0" w:space="0" w:color="auto"/>
        <w:bottom w:val="none" w:sz="0" w:space="0" w:color="auto"/>
        <w:right w:val="none" w:sz="0" w:space="0" w:color="auto"/>
      </w:divBdr>
      <w:divsChild>
        <w:div w:id="900792754">
          <w:marLeft w:val="0"/>
          <w:marRight w:val="0"/>
          <w:marTop w:val="0"/>
          <w:marBottom w:val="180"/>
          <w:divBdr>
            <w:top w:val="none" w:sz="0" w:space="0" w:color="auto"/>
            <w:left w:val="none" w:sz="0" w:space="0" w:color="auto"/>
            <w:bottom w:val="none" w:sz="0" w:space="0" w:color="auto"/>
            <w:right w:val="none" w:sz="0" w:space="0" w:color="auto"/>
          </w:divBdr>
          <w:divsChild>
            <w:div w:id="1744327677">
              <w:marLeft w:val="0"/>
              <w:marRight w:val="0"/>
              <w:marTop w:val="0"/>
              <w:marBottom w:val="0"/>
              <w:divBdr>
                <w:top w:val="none" w:sz="0" w:space="0" w:color="auto"/>
                <w:left w:val="none" w:sz="0" w:space="0" w:color="auto"/>
                <w:bottom w:val="none" w:sz="0" w:space="0" w:color="auto"/>
                <w:right w:val="none" w:sz="0" w:space="0" w:color="auto"/>
              </w:divBdr>
              <w:divsChild>
                <w:div w:id="107047479">
                  <w:marLeft w:val="0"/>
                  <w:marRight w:val="0"/>
                  <w:marTop w:val="0"/>
                  <w:marBottom w:val="0"/>
                  <w:divBdr>
                    <w:top w:val="none" w:sz="0" w:space="0" w:color="auto"/>
                    <w:left w:val="none" w:sz="0" w:space="0" w:color="auto"/>
                    <w:bottom w:val="none" w:sz="0" w:space="0" w:color="auto"/>
                    <w:right w:val="none" w:sz="0" w:space="0" w:color="auto"/>
                  </w:divBdr>
                  <w:divsChild>
                    <w:div w:id="1169755043">
                      <w:marLeft w:val="0"/>
                      <w:marRight w:val="0"/>
                      <w:marTop w:val="0"/>
                      <w:marBottom w:val="0"/>
                      <w:divBdr>
                        <w:top w:val="none" w:sz="0" w:space="0" w:color="auto"/>
                        <w:left w:val="none" w:sz="0" w:space="0" w:color="auto"/>
                        <w:bottom w:val="none" w:sz="0" w:space="0" w:color="auto"/>
                        <w:right w:val="none" w:sz="0" w:space="0" w:color="auto"/>
                      </w:divBdr>
                      <w:divsChild>
                        <w:div w:id="960067843">
                          <w:marLeft w:val="0"/>
                          <w:marRight w:val="0"/>
                          <w:marTop w:val="0"/>
                          <w:marBottom w:val="0"/>
                          <w:divBdr>
                            <w:top w:val="none" w:sz="0" w:space="0" w:color="auto"/>
                            <w:left w:val="none" w:sz="0" w:space="0" w:color="auto"/>
                            <w:bottom w:val="none" w:sz="0" w:space="0" w:color="auto"/>
                            <w:right w:val="none" w:sz="0" w:space="0" w:color="auto"/>
                          </w:divBdr>
                          <w:divsChild>
                            <w:div w:id="27608505">
                              <w:marLeft w:val="0"/>
                              <w:marRight w:val="0"/>
                              <w:marTop w:val="0"/>
                              <w:marBottom w:val="0"/>
                              <w:divBdr>
                                <w:top w:val="none" w:sz="0" w:space="0" w:color="auto"/>
                                <w:left w:val="none" w:sz="0" w:space="0" w:color="auto"/>
                                <w:bottom w:val="none" w:sz="0" w:space="0" w:color="auto"/>
                                <w:right w:val="none" w:sz="0" w:space="0" w:color="auto"/>
                              </w:divBdr>
                            </w:div>
                            <w:div w:id="1462187607">
                              <w:marLeft w:val="0"/>
                              <w:marRight w:val="0"/>
                              <w:marTop w:val="0"/>
                              <w:marBottom w:val="0"/>
                              <w:divBdr>
                                <w:top w:val="none" w:sz="0" w:space="0" w:color="auto"/>
                                <w:left w:val="none" w:sz="0" w:space="0" w:color="auto"/>
                                <w:bottom w:val="none" w:sz="0" w:space="0" w:color="auto"/>
                                <w:right w:val="none" w:sz="0" w:space="0" w:color="auto"/>
                              </w:divBdr>
                            </w:div>
                            <w:div w:id="809052344">
                              <w:marLeft w:val="0"/>
                              <w:marRight w:val="0"/>
                              <w:marTop w:val="0"/>
                              <w:marBottom w:val="0"/>
                              <w:divBdr>
                                <w:top w:val="none" w:sz="0" w:space="0" w:color="auto"/>
                                <w:left w:val="none" w:sz="0" w:space="0" w:color="auto"/>
                                <w:bottom w:val="none" w:sz="0" w:space="0" w:color="auto"/>
                                <w:right w:val="none" w:sz="0" w:space="0" w:color="auto"/>
                              </w:divBdr>
                            </w:div>
                            <w:div w:id="972830706">
                              <w:marLeft w:val="0"/>
                              <w:marRight w:val="0"/>
                              <w:marTop w:val="0"/>
                              <w:marBottom w:val="0"/>
                              <w:divBdr>
                                <w:top w:val="none" w:sz="0" w:space="0" w:color="auto"/>
                                <w:left w:val="none" w:sz="0" w:space="0" w:color="auto"/>
                                <w:bottom w:val="none" w:sz="0" w:space="0" w:color="auto"/>
                                <w:right w:val="none" w:sz="0" w:space="0" w:color="auto"/>
                              </w:divBdr>
                            </w:div>
                            <w:div w:id="1499928851">
                              <w:marLeft w:val="0"/>
                              <w:marRight w:val="0"/>
                              <w:marTop w:val="0"/>
                              <w:marBottom w:val="0"/>
                              <w:divBdr>
                                <w:top w:val="none" w:sz="0" w:space="0" w:color="auto"/>
                                <w:left w:val="none" w:sz="0" w:space="0" w:color="auto"/>
                                <w:bottom w:val="none" w:sz="0" w:space="0" w:color="auto"/>
                                <w:right w:val="none" w:sz="0" w:space="0" w:color="auto"/>
                              </w:divBdr>
                            </w:div>
                            <w:div w:id="1936937150">
                              <w:marLeft w:val="0"/>
                              <w:marRight w:val="0"/>
                              <w:marTop w:val="0"/>
                              <w:marBottom w:val="0"/>
                              <w:divBdr>
                                <w:top w:val="none" w:sz="0" w:space="0" w:color="auto"/>
                                <w:left w:val="none" w:sz="0" w:space="0" w:color="auto"/>
                                <w:bottom w:val="none" w:sz="0" w:space="0" w:color="auto"/>
                                <w:right w:val="none" w:sz="0" w:space="0" w:color="auto"/>
                              </w:divBdr>
                            </w:div>
                          </w:divsChild>
                        </w:div>
                        <w:div w:id="289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440733">
          <w:marLeft w:val="0"/>
          <w:marRight w:val="0"/>
          <w:marTop w:val="0"/>
          <w:marBottom w:val="180"/>
          <w:divBdr>
            <w:top w:val="none" w:sz="0" w:space="0" w:color="auto"/>
            <w:left w:val="none" w:sz="0" w:space="0" w:color="auto"/>
            <w:bottom w:val="none" w:sz="0" w:space="0" w:color="auto"/>
            <w:right w:val="none" w:sz="0" w:space="0" w:color="auto"/>
          </w:divBdr>
          <w:divsChild>
            <w:div w:id="131600760">
              <w:marLeft w:val="0"/>
              <w:marRight w:val="0"/>
              <w:marTop w:val="0"/>
              <w:marBottom w:val="0"/>
              <w:divBdr>
                <w:top w:val="none" w:sz="0" w:space="0" w:color="auto"/>
                <w:left w:val="none" w:sz="0" w:space="0" w:color="auto"/>
                <w:bottom w:val="none" w:sz="0" w:space="0" w:color="auto"/>
                <w:right w:val="none" w:sz="0" w:space="0" w:color="auto"/>
              </w:divBdr>
              <w:divsChild>
                <w:div w:id="2001889114">
                  <w:marLeft w:val="0"/>
                  <w:marRight w:val="0"/>
                  <w:marTop w:val="0"/>
                  <w:marBottom w:val="0"/>
                  <w:divBdr>
                    <w:top w:val="none" w:sz="0" w:space="0" w:color="auto"/>
                    <w:left w:val="none" w:sz="0" w:space="0" w:color="auto"/>
                    <w:bottom w:val="none" w:sz="0" w:space="0" w:color="auto"/>
                    <w:right w:val="none" w:sz="0" w:space="0" w:color="auto"/>
                  </w:divBdr>
                  <w:divsChild>
                    <w:div w:id="1393848231">
                      <w:marLeft w:val="0"/>
                      <w:marRight w:val="0"/>
                      <w:marTop w:val="0"/>
                      <w:marBottom w:val="0"/>
                      <w:divBdr>
                        <w:top w:val="none" w:sz="0" w:space="0" w:color="auto"/>
                        <w:left w:val="none" w:sz="0" w:space="0" w:color="auto"/>
                        <w:bottom w:val="none" w:sz="0" w:space="0" w:color="auto"/>
                        <w:right w:val="none" w:sz="0" w:space="0" w:color="auto"/>
                      </w:divBdr>
                      <w:divsChild>
                        <w:div w:id="1795250171">
                          <w:marLeft w:val="0"/>
                          <w:marRight w:val="0"/>
                          <w:marTop w:val="0"/>
                          <w:marBottom w:val="0"/>
                          <w:divBdr>
                            <w:top w:val="none" w:sz="0" w:space="0" w:color="auto"/>
                            <w:left w:val="none" w:sz="0" w:space="0" w:color="auto"/>
                            <w:bottom w:val="none" w:sz="0" w:space="0" w:color="auto"/>
                            <w:right w:val="none" w:sz="0" w:space="0" w:color="auto"/>
                          </w:divBdr>
                          <w:divsChild>
                            <w:div w:id="132259081">
                              <w:marLeft w:val="0"/>
                              <w:marRight w:val="0"/>
                              <w:marTop w:val="0"/>
                              <w:marBottom w:val="0"/>
                              <w:divBdr>
                                <w:top w:val="none" w:sz="0" w:space="0" w:color="auto"/>
                                <w:left w:val="none" w:sz="0" w:space="0" w:color="auto"/>
                                <w:bottom w:val="none" w:sz="0" w:space="0" w:color="auto"/>
                                <w:right w:val="none" w:sz="0" w:space="0" w:color="auto"/>
                              </w:divBdr>
                            </w:div>
                            <w:div w:id="1661540404">
                              <w:marLeft w:val="0"/>
                              <w:marRight w:val="0"/>
                              <w:marTop w:val="0"/>
                              <w:marBottom w:val="0"/>
                              <w:divBdr>
                                <w:top w:val="none" w:sz="0" w:space="0" w:color="auto"/>
                                <w:left w:val="none" w:sz="0" w:space="0" w:color="auto"/>
                                <w:bottom w:val="none" w:sz="0" w:space="0" w:color="auto"/>
                                <w:right w:val="none" w:sz="0" w:space="0" w:color="auto"/>
                              </w:divBdr>
                            </w:div>
                            <w:div w:id="554894106">
                              <w:marLeft w:val="0"/>
                              <w:marRight w:val="0"/>
                              <w:marTop w:val="0"/>
                              <w:marBottom w:val="0"/>
                              <w:divBdr>
                                <w:top w:val="none" w:sz="0" w:space="0" w:color="auto"/>
                                <w:left w:val="none" w:sz="0" w:space="0" w:color="auto"/>
                                <w:bottom w:val="none" w:sz="0" w:space="0" w:color="auto"/>
                                <w:right w:val="none" w:sz="0" w:space="0" w:color="auto"/>
                              </w:divBdr>
                            </w:div>
                            <w:div w:id="183829869">
                              <w:marLeft w:val="0"/>
                              <w:marRight w:val="0"/>
                              <w:marTop w:val="0"/>
                              <w:marBottom w:val="0"/>
                              <w:divBdr>
                                <w:top w:val="none" w:sz="0" w:space="0" w:color="auto"/>
                                <w:left w:val="none" w:sz="0" w:space="0" w:color="auto"/>
                                <w:bottom w:val="none" w:sz="0" w:space="0" w:color="auto"/>
                                <w:right w:val="none" w:sz="0" w:space="0" w:color="auto"/>
                              </w:divBdr>
                            </w:div>
                            <w:div w:id="555240019">
                              <w:marLeft w:val="0"/>
                              <w:marRight w:val="0"/>
                              <w:marTop w:val="0"/>
                              <w:marBottom w:val="0"/>
                              <w:divBdr>
                                <w:top w:val="none" w:sz="0" w:space="0" w:color="auto"/>
                                <w:left w:val="none" w:sz="0" w:space="0" w:color="auto"/>
                                <w:bottom w:val="none" w:sz="0" w:space="0" w:color="auto"/>
                                <w:right w:val="none" w:sz="0" w:space="0" w:color="auto"/>
                              </w:divBdr>
                            </w:div>
                            <w:div w:id="1702584129">
                              <w:marLeft w:val="0"/>
                              <w:marRight w:val="0"/>
                              <w:marTop w:val="0"/>
                              <w:marBottom w:val="0"/>
                              <w:divBdr>
                                <w:top w:val="none" w:sz="0" w:space="0" w:color="auto"/>
                                <w:left w:val="none" w:sz="0" w:space="0" w:color="auto"/>
                                <w:bottom w:val="none" w:sz="0" w:space="0" w:color="auto"/>
                                <w:right w:val="none" w:sz="0" w:space="0" w:color="auto"/>
                              </w:divBdr>
                            </w:div>
                            <w:div w:id="1787263291">
                              <w:marLeft w:val="0"/>
                              <w:marRight w:val="0"/>
                              <w:marTop w:val="0"/>
                              <w:marBottom w:val="0"/>
                              <w:divBdr>
                                <w:top w:val="none" w:sz="0" w:space="0" w:color="auto"/>
                                <w:left w:val="none" w:sz="0" w:space="0" w:color="auto"/>
                                <w:bottom w:val="none" w:sz="0" w:space="0" w:color="auto"/>
                                <w:right w:val="none" w:sz="0" w:space="0" w:color="auto"/>
                              </w:divBdr>
                            </w:div>
                            <w:div w:id="2112502492">
                              <w:marLeft w:val="0"/>
                              <w:marRight w:val="0"/>
                              <w:marTop w:val="0"/>
                              <w:marBottom w:val="0"/>
                              <w:divBdr>
                                <w:top w:val="none" w:sz="0" w:space="0" w:color="auto"/>
                                <w:left w:val="none" w:sz="0" w:space="0" w:color="auto"/>
                                <w:bottom w:val="none" w:sz="0" w:space="0" w:color="auto"/>
                                <w:right w:val="none" w:sz="0" w:space="0" w:color="auto"/>
                              </w:divBdr>
                            </w:div>
                            <w:div w:id="538323113">
                              <w:marLeft w:val="0"/>
                              <w:marRight w:val="0"/>
                              <w:marTop w:val="0"/>
                              <w:marBottom w:val="0"/>
                              <w:divBdr>
                                <w:top w:val="none" w:sz="0" w:space="0" w:color="auto"/>
                                <w:left w:val="none" w:sz="0" w:space="0" w:color="auto"/>
                                <w:bottom w:val="none" w:sz="0" w:space="0" w:color="auto"/>
                                <w:right w:val="none" w:sz="0" w:space="0" w:color="auto"/>
                              </w:divBdr>
                            </w:div>
                            <w:div w:id="1549879713">
                              <w:marLeft w:val="0"/>
                              <w:marRight w:val="0"/>
                              <w:marTop w:val="0"/>
                              <w:marBottom w:val="0"/>
                              <w:divBdr>
                                <w:top w:val="none" w:sz="0" w:space="0" w:color="auto"/>
                                <w:left w:val="none" w:sz="0" w:space="0" w:color="auto"/>
                                <w:bottom w:val="none" w:sz="0" w:space="0" w:color="auto"/>
                                <w:right w:val="none" w:sz="0" w:space="0" w:color="auto"/>
                              </w:divBdr>
                            </w:div>
                            <w:div w:id="1307860529">
                              <w:marLeft w:val="0"/>
                              <w:marRight w:val="0"/>
                              <w:marTop w:val="0"/>
                              <w:marBottom w:val="0"/>
                              <w:divBdr>
                                <w:top w:val="none" w:sz="0" w:space="0" w:color="auto"/>
                                <w:left w:val="none" w:sz="0" w:space="0" w:color="auto"/>
                                <w:bottom w:val="none" w:sz="0" w:space="0" w:color="auto"/>
                                <w:right w:val="none" w:sz="0" w:space="0" w:color="auto"/>
                              </w:divBdr>
                            </w:div>
                            <w:div w:id="711618891">
                              <w:marLeft w:val="0"/>
                              <w:marRight w:val="0"/>
                              <w:marTop w:val="0"/>
                              <w:marBottom w:val="0"/>
                              <w:divBdr>
                                <w:top w:val="none" w:sz="0" w:space="0" w:color="auto"/>
                                <w:left w:val="none" w:sz="0" w:space="0" w:color="auto"/>
                                <w:bottom w:val="none" w:sz="0" w:space="0" w:color="auto"/>
                                <w:right w:val="none" w:sz="0" w:space="0" w:color="auto"/>
                              </w:divBdr>
                            </w:div>
                            <w:div w:id="2053572913">
                              <w:marLeft w:val="0"/>
                              <w:marRight w:val="0"/>
                              <w:marTop w:val="0"/>
                              <w:marBottom w:val="0"/>
                              <w:divBdr>
                                <w:top w:val="none" w:sz="0" w:space="0" w:color="auto"/>
                                <w:left w:val="none" w:sz="0" w:space="0" w:color="auto"/>
                                <w:bottom w:val="none" w:sz="0" w:space="0" w:color="auto"/>
                                <w:right w:val="none" w:sz="0" w:space="0" w:color="auto"/>
                              </w:divBdr>
                            </w:div>
                            <w:div w:id="968127487">
                              <w:marLeft w:val="0"/>
                              <w:marRight w:val="0"/>
                              <w:marTop w:val="0"/>
                              <w:marBottom w:val="0"/>
                              <w:divBdr>
                                <w:top w:val="none" w:sz="0" w:space="0" w:color="auto"/>
                                <w:left w:val="none" w:sz="0" w:space="0" w:color="auto"/>
                                <w:bottom w:val="none" w:sz="0" w:space="0" w:color="auto"/>
                                <w:right w:val="none" w:sz="0" w:space="0" w:color="auto"/>
                              </w:divBdr>
                            </w:div>
                            <w:div w:id="785126173">
                              <w:marLeft w:val="0"/>
                              <w:marRight w:val="0"/>
                              <w:marTop w:val="0"/>
                              <w:marBottom w:val="0"/>
                              <w:divBdr>
                                <w:top w:val="none" w:sz="0" w:space="0" w:color="auto"/>
                                <w:left w:val="none" w:sz="0" w:space="0" w:color="auto"/>
                                <w:bottom w:val="none" w:sz="0" w:space="0" w:color="auto"/>
                                <w:right w:val="none" w:sz="0" w:space="0" w:color="auto"/>
                              </w:divBdr>
                            </w:div>
                            <w:div w:id="1566185270">
                              <w:marLeft w:val="0"/>
                              <w:marRight w:val="0"/>
                              <w:marTop w:val="0"/>
                              <w:marBottom w:val="0"/>
                              <w:divBdr>
                                <w:top w:val="none" w:sz="0" w:space="0" w:color="auto"/>
                                <w:left w:val="none" w:sz="0" w:space="0" w:color="auto"/>
                                <w:bottom w:val="none" w:sz="0" w:space="0" w:color="auto"/>
                                <w:right w:val="none" w:sz="0" w:space="0" w:color="auto"/>
                              </w:divBdr>
                            </w:div>
                            <w:div w:id="250361162">
                              <w:marLeft w:val="0"/>
                              <w:marRight w:val="0"/>
                              <w:marTop w:val="0"/>
                              <w:marBottom w:val="0"/>
                              <w:divBdr>
                                <w:top w:val="none" w:sz="0" w:space="0" w:color="auto"/>
                                <w:left w:val="none" w:sz="0" w:space="0" w:color="auto"/>
                                <w:bottom w:val="none" w:sz="0" w:space="0" w:color="auto"/>
                                <w:right w:val="none" w:sz="0" w:space="0" w:color="auto"/>
                              </w:divBdr>
                            </w:div>
                            <w:div w:id="1581404523">
                              <w:marLeft w:val="0"/>
                              <w:marRight w:val="0"/>
                              <w:marTop w:val="0"/>
                              <w:marBottom w:val="0"/>
                              <w:divBdr>
                                <w:top w:val="none" w:sz="0" w:space="0" w:color="auto"/>
                                <w:left w:val="none" w:sz="0" w:space="0" w:color="auto"/>
                                <w:bottom w:val="none" w:sz="0" w:space="0" w:color="auto"/>
                                <w:right w:val="none" w:sz="0" w:space="0" w:color="auto"/>
                              </w:divBdr>
                            </w:div>
                            <w:div w:id="80491093">
                              <w:marLeft w:val="0"/>
                              <w:marRight w:val="0"/>
                              <w:marTop w:val="0"/>
                              <w:marBottom w:val="0"/>
                              <w:divBdr>
                                <w:top w:val="none" w:sz="0" w:space="0" w:color="auto"/>
                                <w:left w:val="none" w:sz="0" w:space="0" w:color="auto"/>
                                <w:bottom w:val="none" w:sz="0" w:space="0" w:color="auto"/>
                                <w:right w:val="none" w:sz="0" w:space="0" w:color="auto"/>
                              </w:divBdr>
                            </w:div>
                            <w:div w:id="1828936218">
                              <w:marLeft w:val="0"/>
                              <w:marRight w:val="0"/>
                              <w:marTop w:val="0"/>
                              <w:marBottom w:val="0"/>
                              <w:divBdr>
                                <w:top w:val="none" w:sz="0" w:space="0" w:color="auto"/>
                                <w:left w:val="none" w:sz="0" w:space="0" w:color="auto"/>
                                <w:bottom w:val="none" w:sz="0" w:space="0" w:color="auto"/>
                                <w:right w:val="none" w:sz="0" w:space="0" w:color="auto"/>
                              </w:divBdr>
                            </w:div>
                            <w:div w:id="782841277">
                              <w:marLeft w:val="0"/>
                              <w:marRight w:val="0"/>
                              <w:marTop w:val="0"/>
                              <w:marBottom w:val="0"/>
                              <w:divBdr>
                                <w:top w:val="none" w:sz="0" w:space="0" w:color="auto"/>
                                <w:left w:val="none" w:sz="0" w:space="0" w:color="auto"/>
                                <w:bottom w:val="none" w:sz="0" w:space="0" w:color="auto"/>
                                <w:right w:val="none" w:sz="0" w:space="0" w:color="auto"/>
                              </w:divBdr>
                            </w:div>
                            <w:div w:id="952370248">
                              <w:marLeft w:val="0"/>
                              <w:marRight w:val="0"/>
                              <w:marTop w:val="0"/>
                              <w:marBottom w:val="0"/>
                              <w:divBdr>
                                <w:top w:val="none" w:sz="0" w:space="0" w:color="auto"/>
                                <w:left w:val="none" w:sz="0" w:space="0" w:color="auto"/>
                                <w:bottom w:val="none" w:sz="0" w:space="0" w:color="auto"/>
                                <w:right w:val="none" w:sz="0" w:space="0" w:color="auto"/>
                              </w:divBdr>
                            </w:div>
                            <w:div w:id="1432387348">
                              <w:marLeft w:val="0"/>
                              <w:marRight w:val="0"/>
                              <w:marTop w:val="0"/>
                              <w:marBottom w:val="0"/>
                              <w:divBdr>
                                <w:top w:val="none" w:sz="0" w:space="0" w:color="auto"/>
                                <w:left w:val="none" w:sz="0" w:space="0" w:color="auto"/>
                                <w:bottom w:val="none" w:sz="0" w:space="0" w:color="auto"/>
                                <w:right w:val="none" w:sz="0" w:space="0" w:color="auto"/>
                              </w:divBdr>
                            </w:div>
                            <w:div w:id="1265305299">
                              <w:marLeft w:val="0"/>
                              <w:marRight w:val="0"/>
                              <w:marTop w:val="0"/>
                              <w:marBottom w:val="0"/>
                              <w:divBdr>
                                <w:top w:val="none" w:sz="0" w:space="0" w:color="auto"/>
                                <w:left w:val="none" w:sz="0" w:space="0" w:color="auto"/>
                                <w:bottom w:val="none" w:sz="0" w:space="0" w:color="auto"/>
                                <w:right w:val="none" w:sz="0" w:space="0" w:color="auto"/>
                              </w:divBdr>
                            </w:div>
                            <w:div w:id="1678537031">
                              <w:marLeft w:val="0"/>
                              <w:marRight w:val="0"/>
                              <w:marTop w:val="0"/>
                              <w:marBottom w:val="0"/>
                              <w:divBdr>
                                <w:top w:val="none" w:sz="0" w:space="0" w:color="auto"/>
                                <w:left w:val="none" w:sz="0" w:space="0" w:color="auto"/>
                                <w:bottom w:val="none" w:sz="0" w:space="0" w:color="auto"/>
                                <w:right w:val="none" w:sz="0" w:space="0" w:color="auto"/>
                              </w:divBdr>
                            </w:div>
                            <w:div w:id="1655911072">
                              <w:marLeft w:val="0"/>
                              <w:marRight w:val="0"/>
                              <w:marTop w:val="0"/>
                              <w:marBottom w:val="0"/>
                              <w:divBdr>
                                <w:top w:val="none" w:sz="0" w:space="0" w:color="auto"/>
                                <w:left w:val="none" w:sz="0" w:space="0" w:color="auto"/>
                                <w:bottom w:val="none" w:sz="0" w:space="0" w:color="auto"/>
                                <w:right w:val="none" w:sz="0" w:space="0" w:color="auto"/>
                              </w:divBdr>
                            </w:div>
                            <w:div w:id="754664247">
                              <w:marLeft w:val="0"/>
                              <w:marRight w:val="0"/>
                              <w:marTop w:val="0"/>
                              <w:marBottom w:val="0"/>
                              <w:divBdr>
                                <w:top w:val="none" w:sz="0" w:space="0" w:color="auto"/>
                                <w:left w:val="none" w:sz="0" w:space="0" w:color="auto"/>
                                <w:bottom w:val="none" w:sz="0" w:space="0" w:color="auto"/>
                                <w:right w:val="none" w:sz="0" w:space="0" w:color="auto"/>
                              </w:divBdr>
                            </w:div>
                            <w:div w:id="644940386">
                              <w:marLeft w:val="0"/>
                              <w:marRight w:val="0"/>
                              <w:marTop w:val="0"/>
                              <w:marBottom w:val="0"/>
                              <w:divBdr>
                                <w:top w:val="none" w:sz="0" w:space="0" w:color="auto"/>
                                <w:left w:val="none" w:sz="0" w:space="0" w:color="auto"/>
                                <w:bottom w:val="none" w:sz="0" w:space="0" w:color="auto"/>
                                <w:right w:val="none" w:sz="0" w:space="0" w:color="auto"/>
                              </w:divBdr>
                            </w:div>
                            <w:div w:id="163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17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Petero</dc:creator>
  <cp:keywords/>
  <dc:description/>
  <cp:lastModifiedBy>Laura Petty</cp:lastModifiedBy>
  <cp:revision>2</cp:revision>
  <cp:lastPrinted>2020-01-14T21:05:00Z</cp:lastPrinted>
  <dcterms:created xsi:type="dcterms:W3CDTF">2020-01-14T21:06:00Z</dcterms:created>
  <dcterms:modified xsi:type="dcterms:W3CDTF">2020-01-14T21:06:00Z</dcterms:modified>
</cp:coreProperties>
</file>