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461AD7A2" w:rsidR="00142D49" w:rsidRPr="00B67079" w:rsidRDefault="00F24480" w:rsidP="004E1BA5">
      <w:pPr>
        <w:pStyle w:val="NoSpacing"/>
        <w:rPr>
          <w:rFonts w:ascii="Arial" w:hAnsi="Arial" w:cs="Arial"/>
        </w:rPr>
      </w:pPr>
      <w:bookmarkStart w:id="0" w:name="_GoBack"/>
      <w:bookmarkEnd w:id="0"/>
      <w:r w:rsidRPr="00B67079">
        <w:rPr>
          <w:rFonts w:ascii="Arial" w:hAnsi="Arial" w:cs="Arial"/>
        </w:rPr>
        <w:t xml:space="preserve">The </w:t>
      </w:r>
      <w:r w:rsidR="007B507E">
        <w:rPr>
          <w:rFonts w:ascii="Arial" w:hAnsi="Arial" w:cs="Arial"/>
        </w:rPr>
        <w:t xml:space="preserve">October 17, </w:t>
      </w:r>
      <w:r w:rsidR="00077032" w:rsidRPr="00B67079">
        <w:rPr>
          <w:rFonts w:ascii="Arial" w:hAnsi="Arial" w:cs="Arial"/>
        </w:rPr>
        <w:t>2019</w:t>
      </w:r>
      <w:r w:rsidR="00490433">
        <w:rPr>
          <w:rFonts w:ascii="Arial" w:hAnsi="Arial" w:cs="Arial"/>
        </w:rPr>
        <w:t>,</w:t>
      </w:r>
      <w:r w:rsidRPr="00B67079">
        <w:rPr>
          <w:rFonts w:ascii="Arial" w:hAnsi="Arial" w:cs="Arial"/>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B67079" w:rsidRDefault="00F24480" w:rsidP="004E1BA5">
      <w:pPr>
        <w:pStyle w:val="NoSpacing"/>
        <w:rPr>
          <w:rFonts w:ascii="Arial" w:hAnsi="Arial" w:cs="Arial"/>
        </w:rPr>
      </w:pPr>
    </w:p>
    <w:p w14:paraId="0DA1ED9C" w14:textId="134E62C3" w:rsidR="00142D49" w:rsidRPr="00B67079" w:rsidRDefault="00142D49" w:rsidP="004E1BA5">
      <w:pPr>
        <w:pStyle w:val="NoSpacing"/>
        <w:rPr>
          <w:rFonts w:ascii="Arial" w:hAnsi="Arial" w:cs="Arial"/>
          <w:b/>
        </w:rPr>
      </w:pPr>
      <w:r w:rsidRPr="00B67079">
        <w:rPr>
          <w:rFonts w:ascii="Arial" w:hAnsi="Arial" w:cs="Arial"/>
          <w:b/>
        </w:rPr>
        <w:t>CALL TO ORDER</w:t>
      </w:r>
    </w:p>
    <w:p w14:paraId="45C399F5" w14:textId="7F71C78C" w:rsidR="00142D49" w:rsidRPr="00B67079" w:rsidRDefault="00142D49" w:rsidP="004E1BA5">
      <w:pPr>
        <w:pStyle w:val="NoSpacing"/>
        <w:rPr>
          <w:rFonts w:ascii="Arial" w:hAnsi="Arial" w:cs="Arial"/>
        </w:rPr>
      </w:pPr>
      <w:r w:rsidRPr="00B67079">
        <w:rPr>
          <w:rFonts w:ascii="Arial" w:hAnsi="Arial" w:cs="Arial"/>
        </w:rPr>
        <w:t xml:space="preserve">The meeting of the Solano Commission for Women and </w:t>
      </w:r>
      <w:r w:rsidR="00B95833" w:rsidRPr="00B67079">
        <w:rPr>
          <w:rFonts w:ascii="Arial" w:hAnsi="Arial" w:cs="Arial"/>
        </w:rPr>
        <w:t xml:space="preserve">Girls </w:t>
      </w:r>
      <w:r w:rsidR="00F24480" w:rsidRPr="00B67079">
        <w:rPr>
          <w:rFonts w:ascii="Arial" w:hAnsi="Arial" w:cs="Arial"/>
        </w:rPr>
        <w:t>was called to order</w:t>
      </w:r>
      <w:r w:rsidRPr="00B67079">
        <w:rPr>
          <w:rFonts w:ascii="Arial" w:hAnsi="Arial" w:cs="Arial"/>
        </w:rPr>
        <w:t xml:space="preserve"> </w:t>
      </w:r>
      <w:r w:rsidR="002B62AB" w:rsidRPr="00B67079">
        <w:rPr>
          <w:rFonts w:ascii="Arial" w:hAnsi="Arial" w:cs="Arial"/>
        </w:rPr>
        <w:t>at</w:t>
      </w:r>
      <w:r w:rsidR="00732D6F" w:rsidRPr="00B67079">
        <w:rPr>
          <w:rFonts w:ascii="Arial" w:hAnsi="Arial" w:cs="Arial"/>
        </w:rPr>
        <w:t xml:space="preserve"> </w:t>
      </w:r>
      <w:r w:rsidR="00DE6E68">
        <w:rPr>
          <w:rFonts w:ascii="Arial" w:hAnsi="Arial" w:cs="Arial"/>
        </w:rPr>
        <w:t>6:</w:t>
      </w:r>
      <w:r w:rsidR="00010903">
        <w:rPr>
          <w:rFonts w:ascii="Arial" w:hAnsi="Arial" w:cs="Arial"/>
        </w:rPr>
        <w:t>02</w:t>
      </w:r>
      <w:r w:rsidR="00373F54" w:rsidRPr="00B67079">
        <w:rPr>
          <w:rFonts w:ascii="Arial" w:hAnsi="Arial" w:cs="Arial"/>
        </w:rPr>
        <w:t>pm</w:t>
      </w:r>
      <w:r w:rsidR="00F24480" w:rsidRPr="00B67079">
        <w:rPr>
          <w:rFonts w:ascii="Arial" w:hAnsi="Arial" w:cs="Arial"/>
        </w:rPr>
        <w:t xml:space="preserve">. </w:t>
      </w:r>
    </w:p>
    <w:p w14:paraId="174EFCA7" w14:textId="4C3F5833" w:rsidR="00142D49" w:rsidRPr="00B67079" w:rsidRDefault="00142D49" w:rsidP="004E1BA5">
      <w:pPr>
        <w:pStyle w:val="NoSpacing"/>
        <w:rPr>
          <w:rFonts w:ascii="Arial" w:hAnsi="Arial" w:cs="Arial"/>
        </w:rPr>
      </w:pPr>
    </w:p>
    <w:p w14:paraId="35278BF2" w14:textId="6D5BEE24" w:rsidR="00142D49" w:rsidRDefault="00142D49" w:rsidP="004E1BA5">
      <w:pPr>
        <w:pStyle w:val="NoSpacing"/>
        <w:rPr>
          <w:rFonts w:ascii="Arial" w:hAnsi="Arial" w:cs="Arial"/>
          <w:b/>
        </w:rPr>
      </w:pPr>
      <w:r w:rsidRPr="00B67079">
        <w:rPr>
          <w:rFonts w:ascii="Arial" w:hAnsi="Arial" w:cs="Arial"/>
          <w:b/>
        </w:rPr>
        <w:t xml:space="preserve">ROLL CALL </w:t>
      </w:r>
    </w:p>
    <w:p w14:paraId="7ACBDA01" w14:textId="77777777" w:rsidR="002A4FD5" w:rsidRPr="00B67079" w:rsidRDefault="002A4FD5" w:rsidP="004E1BA5">
      <w:pPr>
        <w:pStyle w:val="NoSpacing"/>
        <w:rPr>
          <w:rFonts w:ascii="Arial" w:hAnsi="Arial" w:cs="Arial"/>
          <w:b/>
        </w:rPr>
      </w:pPr>
    </w:p>
    <w:p w14:paraId="12E57403" w14:textId="09223F81" w:rsidR="00DE6E68" w:rsidRDefault="00F24480" w:rsidP="00626BE8">
      <w:pPr>
        <w:pStyle w:val="NoSpacing"/>
        <w:rPr>
          <w:rFonts w:ascii="Arial" w:hAnsi="Arial" w:cs="Arial"/>
          <w:b/>
          <w:u w:val="single"/>
        </w:rPr>
      </w:pPr>
      <w:r w:rsidRPr="00B67079">
        <w:rPr>
          <w:rFonts w:ascii="Arial" w:hAnsi="Arial" w:cs="Arial"/>
          <w:b/>
          <w:u w:val="single"/>
        </w:rPr>
        <w:t>Members Present (</w:t>
      </w:r>
      <w:r w:rsidR="00D90E93">
        <w:rPr>
          <w:rFonts w:ascii="Arial" w:hAnsi="Arial" w:cs="Arial"/>
          <w:b/>
          <w:u w:val="single"/>
        </w:rPr>
        <w:t>12</w:t>
      </w:r>
      <w:r w:rsidR="00A241A5" w:rsidRPr="00B67079">
        <w:rPr>
          <w:rFonts w:ascii="Arial" w:hAnsi="Arial" w:cs="Arial"/>
          <w:b/>
          <w:u w:val="single"/>
        </w:rPr>
        <w:t>)</w:t>
      </w:r>
    </w:p>
    <w:p w14:paraId="51C38DD6" w14:textId="1043C4E6" w:rsidR="00626BE8" w:rsidRPr="00DE6E68" w:rsidRDefault="00626BE8" w:rsidP="00626BE8">
      <w:pPr>
        <w:pStyle w:val="NoSpacing"/>
        <w:rPr>
          <w:rFonts w:ascii="Arial" w:hAnsi="Arial" w:cs="Arial"/>
          <w:b/>
          <w:u w:val="single"/>
        </w:rPr>
      </w:pPr>
      <w:r w:rsidRPr="00B67079">
        <w:rPr>
          <w:rFonts w:ascii="Arial" w:hAnsi="Arial" w:cs="Arial"/>
        </w:rPr>
        <w:t>Olivia Ruiz</w:t>
      </w:r>
      <w:r w:rsidRPr="00B67079">
        <w:rPr>
          <w:rFonts w:ascii="Arial" w:hAnsi="Arial" w:cs="Arial"/>
        </w:rPr>
        <w:tab/>
      </w:r>
      <w:r w:rsidRPr="00B67079">
        <w:rPr>
          <w:rFonts w:ascii="Arial" w:hAnsi="Arial" w:cs="Arial"/>
        </w:rPr>
        <w:tab/>
      </w:r>
      <w:r w:rsidRPr="00B67079">
        <w:rPr>
          <w:rFonts w:ascii="Arial" w:hAnsi="Arial" w:cs="Arial"/>
        </w:rPr>
        <w:tab/>
        <w:t>Solano County, District 1</w:t>
      </w:r>
    </w:p>
    <w:p w14:paraId="47E3061B" w14:textId="1761E514" w:rsidR="00142D49" w:rsidRDefault="00142D49" w:rsidP="004E1BA5">
      <w:pPr>
        <w:pStyle w:val="NoSpacing"/>
        <w:rPr>
          <w:rFonts w:ascii="Arial" w:hAnsi="Arial" w:cs="Arial"/>
        </w:rPr>
      </w:pPr>
      <w:r w:rsidRPr="00B67079">
        <w:rPr>
          <w:rFonts w:ascii="Arial" w:hAnsi="Arial" w:cs="Arial"/>
        </w:rPr>
        <w:t xml:space="preserve">Ana </w:t>
      </w:r>
      <w:proofErr w:type="spellStart"/>
      <w:r w:rsidRPr="00B67079">
        <w:rPr>
          <w:rFonts w:ascii="Arial" w:hAnsi="Arial" w:cs="Arial"/>
        </w:rPr>
        <w:t>Petero</w:t>
      </w:r>
      <w:proofErr w:type="spellEnd"/>
      <w:r w:rsidR="00F24480" w:rsidRPr="00B67079">
        <w:rPr>
          <w:rFonts w:ascii="Arial" w:hAnsi="Arial" w:cs="Arial"/>
        </w:rPr>
        <w:tab/>
      </w:r>
      <w:r w:rsidR="00F24480" w:rsidRPr="00B67079">
        <w:rPr>
          <w:rFonts w:ascii="Arial" w:hAnsi="Arial" w:cs="Arial"/>
        </w:rPr>
        <w:tab/>
      </w:r>
      <w:r w:rsidR="00F24480" w:rsidRPr="00B67079">
        <w:rPr>
          <w:rFonts w:ascii="Arial" w:hAnsi="Arial" w:cs="Arial"/>
        </w:rPr>
        <w:tab/>
        <w:t>Solano County, District 2</w:t>
      </w:r>
    </w:p>
    <w:p w14:paraId="23A00433" w14:textId="562537E9" w:rsidR="00181E8F" w:rsidRPr="00B67079" w:rsidRDefault="00240367" w:rsidP="004E1BA5">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1B5B3C20" w14:textId="35F60F88" w:rsidR="001015AD" w:rsidRPr="00B67079" w:rsidRDefault="001015AD" w:rsidP="001015AD">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53B2A0BA" w14:textId="77777777" w:rsidR="001015AD" w:rsidRPr="00B67079" w:rsidRDefault="001015AD" w:rsidP="001015AD">
      <w:pPr>
        <w:pStyle w:val="NoSpacing"/>
        <w:rPr>
          <w:rFonts w:ascii="Arial" w:hAnsi="Arial" w:cs="Arial"/>
        </w:rPr>
      </w:pPr>
      <w:r w:rsidRPr="00B67079">
        <w:rPr>
          <w:rFonts w:ascii="Arial" w:hAnsi="Arial" w:cs="Arial"/>
        </w:rPr>
        <w:t xml:space="preserve">Mary Lou </w:t>
      </w:r>
      <w:proofErr w:type="spellStart"/>
      <w:r w:rsidRPr="00B67079">
        <w:rPr>
          <w:rFonts w:ascii="Arial" w:hAnsi="Arial" w:cs="Arial"/>
        </w:rPr>
        <w:t>Batchelor</w:t>
      </w:r>
      <w:proofErr w:type="spellEnd"/>
      <w:r w:rsidRPr="00B67079">
        <w:rPr>
          <w:rFonts w:ascii="Arial" w:hAnsi="Arial" w:cs="Arial"/>
        </w:rPr>
        <w:tab/>
      </w:r>
      <w:r w:rsidRPr="00B67079">
        <w:rPr>
          <w:rFonts w:ascii="Arial" w:hAnsi="Arial" w:cs="Arial"/>
        </w:rPr>
        <w:tab/>
        <w:t>City of Dixon</w:t>
      </w:r>
    </w:p>
    <w:p w14:paraId="17A1048E" w14:textId="7EF02BCB" w:rsidR="001015AD" w:rsidRPr="00B67079" w:rsidRDefault="001015AD" w:rsidP="001015AD">
      <w:pPr>
        <w:pStyle w:val="NoSpacing"/>
        <w:rPr>
          <w:rFonts w:ascii="Arial" w:hAnsi="Arial" w:cs="Arial"/>
        </w:rPr>
      </w:pPr>
      <w:r w:rsidRPr="00B67079">
        <w:rPr>
          <w:rFonts w:ascii="Arial" w:hAnsi="Arial" w:cs="Arial"/>
        </w:rPr>
        <w:t>Cornelia Gibson</w:t>
      </w:r>
      <w:r w:rsidRPr="00B67079">
        <w:rPr>
          <w:rFonts w:ascii="Arial" w:hAnsi="Arial" w:cs="Arial"/>
        </w:rPr>
        <w:tab/>
      </w:r>
      <w:r w:rsidRPr="00B67079">
        <w:rPr>
          <w:rFonts w:ascii="Arial" w:hAnsi="Arial" w:cs="Arial"/>
        </w:rPr>
        <w:tab/>
        <w:t>City of Fairfield</w:t>
      </w:r>
    </w:p>
    <w:p w14:paraId="6286C79A" w14:textId="77777777" w:rsidR="001015AD" w:rsidRPr="00B67079" w:rsidRDefault="001015AD" w:rsidP="001015AD">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67A43ABB" w14:textId="2118050E" w:rsidR="001015AD" w:rsidRPr="00B67079" w:rsidRDefault="001015AD" w:rsidP="001015AD">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0262370D" w14:textId="40AB5829" w:rsidR="00142D49" w:rsidRPr="00B67079" w:rsidRDefault="00142D49" w:rsidP="004E1BA5">
      <w:pPr>
        <w:pStyle w:val="NoSpacing"/>
        <w:rPr>
          <w:rFonts w:ascii="Arial" w:hAnsi="Arial" w:cs="Arial"/>
        </w:rPr>
      </w:pPr>
      <w:proofErr w:type="spellStart"/>
      <w:r w:rsidRPr="00B67079">
        <w:rPr>
          <w:rFonts w:ascii="Arial" w:hAnsi="Arial" w:cs="Arial"/>
        </w:rPr>
        <w:t>Elease</w:t>
      </w:r>
      <w:proofErr w:type="spellEnd"/>
      <w:r w:rsidRPr="00B67079">
        <w:rPr>
          <w:rFonts w:ascii="Arial" w:hAnsi="Arial" w:cs="Arial"/>
        </w:rPr>
        <w:t xml:space="preserve"> Cheek</w:t>
      </w:r>
      <w:r w:rsidR="00F24480" w:rsidRPr="00B67079">
        <w:rPr>
          <w:rFonts w:ascii="Arial" w:hAnsi="Arial" w:cs="Arial"/>
        </w:rPr>
        <w:tab/>
      </w:r>
      <w:r w:rsidR="00F24480" w:rsidRPr="00B67079">
        <w:rPr>
          <w:rFonts w:ascii="Arial" w:hAnsi="Arial" w:cs="Arial"/>
        </w:rPr>
        <w:tab/>
      </w:r>
      <w:r w:rsidR="00B67079">
        <w:rPr>
          <w:rFonts w:ascii="Arial" w:hAnsi="Arial" w:cs="Arial"/>
        </w:rPr>
        <w:tab/>
      </w:r>
      <w:r w:rsidR="00F24480" w:rsidRPr="00B67079">
        <w:rPr>
          <w:rFonts w:ascii="Arial" w:hAnsi="Arial" w:cs="Arial"/>
        </w:rPr>
        <w:t>City of Vallejo</w:t>
      </w:r>
    </w:p>
    <w:p w14:paraId="3677946B" w14:textId="2BA3B650" w:rsidR="00241A2E" w:rsidRPr="00B67079" w:rsidRDefault="00240367" w:rsidP="004F74F0">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t>SCWG Appointment</w:t>
      </w:r>
    </w:p>
    <w:p w14:paraId="58B3BBDF" w14:textId="77777777" w:rsidR="007B507E" w:rsidRPr="00B67079" w:rsidRDefault="007B507E" w:rsidP="007B507E">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t>SCWG Appointment</w:t>
      </w:r>
    </w:p>
    <w:p w14:paraId="0571CC1F" w14:textId="4CE59DF6" w:rsidR="007B507E" w:rsidRDefault="007B507E" w:rsidP="007B507E">
      <w:pPr>
        <w:pStyle w:val="NoSpacing"/>
        <w:rPr>
          <w:rFonts w:ascii="Arial" w:hAnsi="Arial" w:cs="Arial"/>
        </w:rPr>
      </w:pPr>
      <w:r w:rsidRPr="00B67079">
        <w:rPr>
          <w:rFonts w:ascii="Arial" w:hAnsi="Arial" w:cs="Arial"/>
        </w:rPr>
        <w:t>Judi Ruggiero-Ferrara</w:t>
      </w:r>
      <w:r w:rsidR="00D90E93">
        <w:rPr>
          <w:rFonts w:ascii="Arial" w:hAnsi="Arial" w:cs="Arial"/>
        </w:rPr>
        <w:tab/>
      </w:r>
      <w:r>
        <w:rPr>
          <w:rFonts w:ascii="Arial" w:hAnsi="Arial" w:cs="Arial"/>
        </w:rPr>
        <w:tab/>
      </w:r>
      <w:r w:rsidRPr="00B67079">
        <w:rPr>
          <w:rFonts w:ascii="Arial" w:hAnsi="Arial" w:cs="Arial"/>
        </w:rPr>
        <w:t>City of Vacaville</w:t>
      </w:r>
    </w:p>
    <w:p w14:paraId="589281E2" w14:textId="77777777" w:rsidR="00D90E93" w:rsidRDefault="00D90E93" w:rsidP="007B507E">
      <w:pPr>
        <w:pStyle w:val="NoSpacing"/>
        <w:rPr>
          <w:rFonts w:ascii="Arial" w:hAnsi="Arial" w:cs="Arial"/>
        </w:rPr>
      </w:pPr>
    </w:p>
    <w:p w14:paraId="4880A9BD" w14:textId="7B502698" w:rsidR="00D90E93" w:rsidRPr="00B67079" w:rsidRDefault="00D90E93" w:rsidP="00D90E93">
      <w:pPr>
        <w:pStyle w:val="NoSpacing"/>
        <w:rPr>
          <w:rFonts w:ascii="Arial" w:hAnsi="Arial" w:cs="Arial"/>
          <w:b/>
          <w:u w:val="single"/>
        </w:rPr>
      </w:pPr>
      <w:r w:rsidRPr="00B67079">
        <w:rPr>
          <w:rFonts w:ascii="Arial" w:hAnsi="Arial" w:cs="Arial"/>
          <w:b/>
          <w:u w:val="single"/>
        </w:rPr>
        <w:t>Members Absent (</w:t>
      </w:r>
      <w:r>
        <w:rPr>
          <w:rFonts w:ascii="Arial" w:hAnsi="Arial" w:cs="Arial"/>
          <w:b/>
          <w:u w:val="single"/>
        </w:rPr>
        <w:t>4</w:t>
      </w:r>
      <w:r w:rsidRPr="00B67079">
        <w:rPr>
          <w:rFonts w:ascii="Arial" w:hAnsi="Arial" w:cs="Arial"/>
          <w:b/>
          <w:u w:val="single"/>
        </w:rPr>
        <w:t>)</w:t>
      </w:r>
    </w:p>
    <w:p w14:paraId="7C5D352F" w14:textId="6859A213" w:rsidR="00D90E93" w:rsidRPr="00B67079" w:rsidRDefault="00D90E93" w:rsidP="00D90E93">
      <w:pPr>
        <w:pStyle w:val="NoSpacing"/>
        <w:rPr>
          <w:rFonts w:ascii="Arial" w:hAnsi="Arial" w:cs="Arial"/>
        </w:rPr>
      </w:pPr>
      <w:r>
        <w:rPr>
          <w:rFonts w:ascii="Arial" w:hAnsi="Arial" w:cs="Arial"/>
        </w:rPr>
        <w:t xml:space="preserve">Sabine </w:t>
      </w:r>
      <w:proofErr w:type="spellStart"/>
      <w:r>
        <w:rPr>
          <w:rFonts w:ascii="Arial" w:hAnsi="Arial" w:cs="Arial"/>
        </w:rPr>
        <w:t>Goerke-Shrode</w:t>
      </w:r>
      <w:proofErr w:type="spellEnd"/>
      <w:r>
        <w:rPr>
          <w:rFonts w:ascii="Arial" w:hAnsi="Arial" w:cs="Arial"/>
        </w:rPr>
        <w:tab/>
        <w:t>Solano County, District 3</w:t>
      </w:r>
    </w:p>
    <w:p w14:paraId="1ECE3C8B" w14:textId="51ABA7B7" w:rsidR="00D90E93" w:rsidRPr="00B67079" w:rsidRDefault="00D90E93" w:rsidP="00D90E93">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2F2CCA61" w14:textId="414DF823" w:rsidR="00D90E93" w:rsidRPr="00B67079" w:rsidRDefault="00D90E93" w:rsidP="00D90E93">
      <w:pPr>
        <w:pStyle w:val="NoSpacing"/>
        <w:rPr>
          <w:rFonts w:ascii="Arial" w:hAnsi="Arial" w:cs="Arial"/>
        </w:rPr>
      </w:pPr>
      <w:r w:rsidRPr="00B67079">
        <w:rPr>
          <w:rFonts w:ascii="Arial" w:hAnsi="Arial" w:cs="Arial"/>
        </w:rPr>
        <w:t>Rochelle Sherlock</w:t>
      </w:r>
      <w:r w:rsidRPr="00B67079">
        <w:rPr>
          <w:rFonts w:ascii="Arial" w:hAnsi="Arial" w:cs="Arial"/>
        </w:rPr>
        <w:tab/>
      </w:r>
      <w:r w:rsidRPr="00B67079">
        <w:rPr>
          <w:rFonts w:ascii="Arial" w:hAnsi="Arial" w:cs="Arial"/>
        </w:rPr>
        <w:tab/>
        <w:t>Solano County Office of Education</w:t>
      </w:r>
    </w:p>
    <w:p w14:paraId="4AAED075" w14:textId="67353CB1" w:rsidR="00D90E93" w:rsidRPr="00B67079" w:rsidRDefault="00D90E93" w:rsidP="00D90E93">
      <w:pPr>
        <w:pStyle w:val="NoSpacing"/>
        <w:rPr>
          <w:rFonts w:ascii="Arial" w:hAnsi="Arial" w:cs="Arial"/>
        </w:rPr>
      </w:pPr>
      <w:proofErr w:type="spellStart"/>
      <w:r w:rsidRPr="00B67079">
        <w:rPr>
          <w:rFonts w:ascii="Arial" w:hAnsi="Arial" w:cs="Arial"/>
        </w:rPr>
        <w:t>Doriss</w:t>
      </w:r>
      <w:proofErr w:type="spellEnd"/>
      <w:r w:rsidRPr="00B67079">
        <w:rPr>
          <w:rFonts w:ascii="Arial" w:hAnsi="Arial" w:cs="Arial"/>
        </w:rPr>
        <w:t xml:space="preserve"> </w:t>
      </w:r>
      <w:proofErr w:type="spellStart"/>
      <w:r w:rsidRPr="00B67079">
        <w:rPr>
          <w:rFonts w:ascii="Arial" w:hAnsi="Arial" w:cs="Arial"/>
        </w:rPr>
        <w:t>Panduro</w:t>
      </w:r>
      <w:proofErr w:type="spellEnd"/>
      <w:r w:rsidRPr="00B67079">
        <w:rPr>
          <w:rFonts w:ascii="Arial" w:hAnsi="Arial" w:cs="Arial"/>
        </w:rPr>
        <w:tab/>
      </w:r>
      <w:r w:rsidRPr="00B67079">
        <w:rPr>
          <w:rFonts w:ascii="Arial" w:hAnsi="Arial" w:cs="Arial"/>
        </w:rPr>
        <w:tab/>
        <w:t>SCWG Appointment</w:t>
      </w:r>
    </w:p>
    <w:p w14:paraId="0AFCA489" w14:textId="77777777" w:rsidR="00D90E93" w:rsidRDefault="00D90E93" w:rsidP="00D90E93">
      <w:pPr>
        <w:pStyle w:val="NoSpacing"/>
        <w:rPr>
          <w:rFonts w:ascii="Arial" w:hAnsi="Arial" w:cs="Arial"/>
          <w:b/>
          <w:u w:val="single"/>
        </w:rPr>
      </w:pPr>
    </w:p>
    <w:p w14:paraId="65EB5A9A" w14:textId="4D9FFF46" w:rsidR="00D90E93" w:rsidRDefault="00D90E93" w:rsidP="00D90E93">
      <w:pPr>
        <w:pStyle w:val="NoSpacing"/>
        <w:rPr>
          <w:rFonts w:ascii="Arial" w:hAnsi="Arial" w:cs="Arial"/>
          <w:b/>
          <w:u w:val="single"/>
        </w:rPr>
      </w:pPr>
      <w:r w:rsidRPr="00B67079">
        <w:rPr>
          <w:rFonts w:ascii="Arial" w:hAnsi="Arial" w:cs="Arial"/>
          <w:b/>
          <w:u w:val="single"/>
        </w:rPr>
        <w:t>Staff, Speakers, and Guests Presen</w:t>
      </w:r>
      <w:r>
        <w:rPr>
          <w:rFonts w:ascii="Arial" w:hAnsi="Arial" w:cs="Arial"/>
          <w:b/>
          <w:u w:val="single"/>
        </w:rPr>
        <w:t>t/Announcements</w:t>
      </w:r>
    </w:p>
    <w:p w14:paraId="10FFA69B" w14:textId="77777777" w:rsidR="00D90E93" w:rsidRPr="00B67079" w:rsidRDefault="00D90E93" w:rsidP="00D90E93">
      <w:pPr>
        <w:pStyle w:val="NoSpacing"/>
        <w:rPr>
          <w:rFonts w:ascii="Arial" w:hAnsi="Arial" w:cs="Arial"/>
          <w:b/>
          <w:u w:val="single"/>
        </w:rPr>
      </w:pPr>
    </w:p>
    <w:p w14:paraId="3AA747EC" w14:textId="2B7ADF3A" w:rsidR="00D90E93" w:rsidRDefault="00D90E93" w:rsidP="00D90E93">
      <w:pPr>
        <w:pStyle w:val="NoSpacing"/>
        <w:rPr>
          <w:rFonts w:ascii="Arial" w:hAnsi="Arial" w:cs="Arial"/>
        </w:rPr>
      </w:pPr>
      <w:r>
        <w:rPr>
          <w:rFonts w:ascii="Arial" w:hAnsi="Arial" w:cs="Arial"/>
        </w:rPr>
        <w:t>Edie Thomas</w:t>
      </w:r>
    </w:p>
    <w:p w14:paraId="190CD70B" w14:textId="3F9A7632" w:rsidR="00D90E93" w:rsidRDefault="00D90E93" w:rsidP="00D90E93">
      <w:pPr>
        <w:pStyle w:val="NoSpacing"/>
        <w:rPr>
          <w:rFonts w:ascii="Arial" w:hAnsi="Arial" w:cs="Arial"/>
        </w:rPr>
      </w:pPr>
      <w:r>
        <w:rPr>
          <w:rFonts w:ascii="Arial" w:hAnsi="Arial" w:cs="Arial"/>
        </w:rPr>
        <w:t>Dr. Frances McCullough</w:t>
      </w:r>
      <w:r>
        <w:rPr>
          <w:rFonts w:ascii="Arial" w:hAnsi="Arial" w:cs="Arial"/>
        </w:rPr>
        <w:tab/>
        <w:t xml:space="preserve">SCWG Founding member </w:t>
      </w:r>
    </w:p>
    <w:p w14:paraId="11F944C9" w14:textId="77777777" w:rsidR="00D90E93" w:rsidRDefault="00D90E93"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March, 2020, will be the celebration of 100 years of women’s</w:t>
      </w:r>
    </w:p>
    <w:p w14:paraId="5888D8D6" w14:textId="77777777" w:rsidR="005E12E4" w:rsidRDefault="00D90E93"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Suffrage.</w:t>
      </w:r>
      <w:r w:rsidR="005E12E4">
        <w:rPr>
          <w:rFonts w:ascii="Arial" w:hAnsi="Arial" w:cs="Arial"/>
        </w:rPr>
        <w:t xml:space="preserve"> Solano County </w:t>
      </w:r>
      <w:r>
        <w:rPr>
          <w:rFonts w:ascii="Arial" w:hAnsi="Arial" w:cs="Arial"/>
        </w:rPr>
        <w:t>Library Foundation</w:t>
      </w:r>
      <w:r w:rsidR="005E12E4">
        <w:rPr>
          <w:rFonts w:ascii="Arial" w:hAnsi="Arial" w:cs="Arial"/>
        </w:rPr>
        <w:t xml:space="preserve"> will be celebrating the</w:t>
      </w:r>
    </w:p>
    <w:p w14:paraId="566F6DDA" w14:textId="77777777" w:rsidR="005E12E4" w:rsidRDefault="005E12E4" w:rsidP="00D90E93">
      <w:pPr>
        <w:pStyle w:val="NoSpacing"/>
        <w:rPr>
          <w:rFonts w:ascii="Arial" w:hAnsi="Arial" w:cs="Arial"/>
        </w:rPr>
      </w:pPr>
      <w:r>
        <w:rPr>
          <w:rFonts w:ascii="Arial" w:hAnsi="Arial" w:cs="Arial"/>
        </w:rPr>
        <w:tab/>
      </w:r>
      <w:r>
        <w:rPr>
          <w:rFonts w:ascii="Arial" w:hAnsi="Arial" w:cs="Arial"/>
        </w:rPr>
        <w:tab/>
      </w:r>
      <w:r w:rsidR="00D90E93">
        <w:rPr>
          <w:rFonts w:ascii="Arial" w:hAnsi="Arial" w:cs="Arial"/>
        </w:rPr>
        <w:t xml:space="preserve"> </w:t>
      </w:r>
      <w:r>
        <w:rPr>
          <w:rFonts w:ascii="Arial" w:hAnsi="Arial" w:cs="Arial"/>
        </w:rPr>
        <w:tab/>
      </w:r>
      <w:r>
        <w:rPr>
          <w:rFonts w:ascii="Arial" w:hAnsi="Arial" w:cs="Arial"/>
        </w:rPr>
        <w:tab/>
      </w:r>
      <w:r w:rsidR="00D90E93">
        <w:rPr>
          <w:rFonts w:ascii="Arial" w:hAnsi="Arial" w:cs="Arial"/>
        </w:rPr>
        <w:t>19</w:t>
      </w:r>
      <w:r w:rsidR="00D90E93" w:rsidRPr="00010903">
        <w:rPr>
          <w:rFonts w:ascii="Arial" w:hAnsi="Arial" w:cs="Arial"/>
          <w:vertAlign w:val="superscript"/>
        </w:rPr>
        <w:t>th</w:t>
      </w:r>
      <w:r w:rsidR="00D90E93">
        <w:rPr>
          <w:rFonts w:ascii="Arial" w:hAnsi="Arial" w:cs="Arial"/>
        </w:rPr>
        <w:t xml:space="preserve"> annual lunch</w:t>
      </w:r>
      <w:r>
        <w:rPr>
          <w:rFonts w:ascii="Arial" w:hAnsi="Arial" w:cs="Arial"/>
        </w:rPr>
        <w:t>e</w:t>
      </w:r>
      <w:r w:rsidR="00D90E93">
        <w:rPr>
          <w:rFonts w:ascii="Arial" w:hAnsi="Arial" w:cs="Arial"/>
        </w:rPr>
        <w:t xml:space="preserve">on Nov. </w:t>
      </w:r>
      <w:r>
        <w:rPr>
          <w:rFonts w:ascii="Arial" w:hAnsi="Arial" w:cs="Arial"/>
        </w:rPr>
        <w:t xml:space="preserve">3. The proceeds und women’s </w:t>
      </w:r>
    </w:p>
    <w:p w14:paraId="766A4101" w14:textId="2C3C66D1" w:rsidR="00D90E93" w:rsidRDefault="005E12E4"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E677D">
        <w:rPr>
          <w:rFonts w:ascii="Arial" w:hAnsi="Arial" w:cs="Arial"/>
        </w:rPr>
        <w:t>R</w:t>
      </w:r>
      <w:r>
        <w:rPr>
          <w:rFonts w:ascii="Arial" w:hAnsi="Arial" w:cs="Arial"/>
        </w:rPr>
        <w:t>esources</w:t>
      </w:r>
      <w:r w:rsidR="002E677D">
        <w:rPr>
          <w:rFonts w:ascii="Arial" w:hAnsi="Arial" w:cs="Arial"/>
        </w:rPr>
        <w:t xml:space="preserve"> and literacy</w:t>
      </w:r>
      <w:r>
        <w:rPr>
          <w:rFonts w:ascii="Arial" w:hAnsi="Arial" w:cs="Arial"/>
        </w:rPr>
        <w:t xml:space="preserve"> throughout Solano County. Flyers were </w:t>
      </w:r>
      <w:r w:rsidR="002E677D">
        <w:rPr>
          <w:rFonts w:ascii="Arial" w:hAnsi="Arial" w:cs="Arial"/>
        </w:rPr>
        <w:tab/>
      </w:r>
      <w:r w:rsidR="002E677D">
        <w:rPr>
          <w:rFonts w:ascii="Arial" w:hAnsi="Arial" w:cs="Arial"/>
        </w:rPr>
        <w:tab/>
      </w:r>
      <w:r w:rsidR="002E677D">
        <w:rPr>
          <w:rFonts w:ascii="Arial" w:hAnsi="Arial" w:cs="Arial"/>
        </w:rPr>
        <w:tab/>
      </w:r>
      <w:r w:rsidR="002E677D">
        <w:rPr>
          <w:rFonts w:ascii="Arial" w:hAnsi="Arial" w:cs="Arial"/>
        </w:rPr>
        <w:tab/>
      </w:r>
      <w:r w:rsidR="002E677D">
        <w:rPr>
          <w:rFonts w:ascii="Arial" w:hAnsi="Arial" w:cs="Arial"/>
        </w:rPr>
        <w:tab/>
      </w:r>
      <w:r>
        <w:rPr>
          <w:rFonts w:ascii="Arial" w:hAnsi="Arial" w:cs="Arial"/>
        </w:rPr>
        <w:t>provided.</w:t>
      </w:r>
    </w:p>
    <w:p w14:paraId="654CA7C4" w14:textId="19DB49FE" w:rsidR="00D90E93" w:rsidRDefault="00D90E93" w:rsidP="00D90E93">
      <w:pPr>
        <w:pStyle w:val="NoSpacing"/>
        <w:rPr>
          <w:rFonts w:ascii="Arial" w:hAnsi="Arial" w:cs="Arial"/>
        </w:rPr>
      </w:pPr>
      <w:r>
        <w:rPr>
          <w:rFonts w:ascii="Arial" w:hAnsi="Arial" w:cs="Arial"/>
        </w:rPr>
        <w:t>Stacy Martinez</w:t>
      </w:r>
      <w:r>
        <w:rPr>
          <w:rFonts w:ascii="Arial" w:hAnsi="Arial" w:cs="Arial"/>
        </w:rPr>
        <w:tab/>
      </w:r>
      <w:r w:rsidR="005E12E4">
        <w:rPr>
          <w:rFonts w:ascii="Arial" w:hAnsi="Arial" w:cs="Arial"/>
        </w:rPr>
        <w:tab/>
      </w:r>
      <w:r>
        <w:rPr>
          <w:rFonts w:ascii="Arial" w:hAnsi="Arial" w:cs="Arial"/>
        </w:rPr>
        <w:t>Vallejo</w:t>
      </w:r>
    </w:p>
    <w:p w14:paraId="1962EECA" w14:textId="77777777" w:rsidR="002E677D" w:rsidRDefault="005E12E4"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90E93">
        <w:rPr>
          <w:rFonts w:ascii="Arial" w:hAnsi="Arial" w:cs="Arial"/>
        </w:rPr>
        <w:t xml:space="preserve">October 19, </w:t>
      </w:r>
      <w:r>
        <w:rPr>
          <w:rFonts w:ascii="Arial" w:hAnsi="Arial" w:cs="Arial"/>
        </w:rPr>
        <w:t xml:space="preserve">is the </w:t>
      </w:r>
      <w:r w:rsidR="00D90E93">
        <w:rPr>
          <w:rFonts w:ascii="Arial" w:hAnsi="Arial" w:cs="Arial"/>
        </w:rPr>
        <w:t>Sprout Film Festival Cal Maritime</w:t>
      </w:r>
      <w:r w:rsidR="002E677D">
        <w:rPr>
          <w:rFonts w:ascii="Arial" w:hAnsi="Arial" w:cs="Arial"/>
        </w:rPr>
        <w:t xml:space="preserve"> at </w:t>
      </w:r>
      <w:r w:rsidR="00D90E93">
        <w:rPr>
          <w:rFonts w:ascii="Arial" w:hAnsi="Arial" w:cs="Arial"/>
        </w:rPr>
        <w:t>5pm</w:t>
      </w:r>
      <w:r w:rsidR="002E677D">
        <w:rPr>
          <w:rFonts w:ascii="Arial" w:hAnsi="Arial" w:cs="Arial"/>
        </w:rPr>
        <w:t>, f</w:t>
      </w:r>
      <w:r w:rsidR="00D90E93">
        <w:rPr>
          <w:rFonts w:ascii="Arial" w:hAnsi="Arial" w:cs="Arial"/>
        </w:rPr>
        <w:t>rom</w:t>
      </w:r>
    </w:p>
    <w:p w14:paraId="48CCF354" w14:textId="01D14193" w:rsidR="00D90E93" w:rsidRDefault="002E677D"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90E93">
        <w:rPr>
          <w:rFonts w:ascii="Arial" w:hAnsi="Arial" w:cs="Arial"/>
        </w:rPr>
        <w:t>NYC</w:t>
      </w:r>
      <w:r>
        <w:rPr>
          <w:rFonts w:ascii="Arial" w:hAnsi="Arial" w:cs="Arial"/>
        </w:rPr>
        <w:t>.</w:t>
      </w:r>
    </w:p>
    <w:p w14:paraId="7E611A34" w14:textId="56499D99" w:rsidR="00D90E93" w:rsidRDefault="00D90E93" w:rsidP="00D90E93">
      <w:pPr>
        <w:pStyle w:val="NoSpacing"/>
        <w:rPr>
          <w:rFonts w:ascii="Arial" w:hAnsi="Arial" w:cs="Arial"/>
        </w:rPr>
      </w:pPr>
      <w:r>
        <w:rPr>
          <w:rFonts w:ascii="Arial" w:hAnsi="Arial" w:cs="Arial"/>
        </w:rPr>
        <w:t>Sophia</w:t>
      </w:r>
      <w:r w:rsidR="00C21F29">
        <w:rPr>
          <w:rFonts w:ascii="Arial" w:hAnsi="Arial" w:cs="Arial"/>
        </w:rPr>
        <w:tab/>
      </w:r>
      <w:r w:rsidR="00C21F29">
        <w:rPr>
          <w:rFonts w:ascii="Arial" w:hAnsi="Arial" w:cs="Arial"/>
        </w:rPr>
        <w:tab/>
      </w:r>
      <w:r w:rsidR="00C21F29">
        <w:rPr>
          <w:rFonts w:ascii="Arial" w:hAnsi="Arial" w:cs="Arial"/>
        </w:rPr>
        <w:tab/>
      </w:r>
      <w:r w:rsidR="00C21F29">
        <w:rPr>
          <w:rFonts w:ascii="Arial" w:hAnsi="Arial" w:cs="Arial"/>
        </w:rPr>
        <w:tab/>
        <w:t>Vallejo</w:t>
      </w:r>
    </w:p>
    <w:p w14:paraId="6E373140" w14:textId="77777777" w:rsidR="00D90E93" w:rsidRDefault="00D90E93" w:rsidP="00D90E93">
      <w:pPr>
        <w:pStyle w:val="NoSpacing"/>
        <w:rPr>
          <w:rFonts w:ascii="Arial" w:hAnsi="Arial" w:cs="Arial"/>
        </w:rPr>
      </w:pPr>
      <w:r>
        <w:rPr>
          <w:rFonts w:ascii="Arial" w:hAnsi="Arial" w:cs="Arial"/>
        </w:rPr>
        <w:t xml:space="preserve">Jack </w:t>
      </w:r>
      <w:proofErr w:type="spellStart"/>
      <w:r>
        <w:rPr>
          <w:rFonts w:ascii="Arial" w:hAnsi="Arial" w:cs="Arial"/>
        </w:rPr>
        <w:t>Batchelor</w:t>
      </w:r>
      <w:proofErr w:type="spellEnd"/>
      <w:r>
        <w:rPr>
          <w:rFonts w:ascii="Arial" w:hAnsi="Arial" w:cs="Arial"/>
        </w:rPr>
        <w:t xml:space="preserve"> </w:t>
      </w:r>
      <w:r>
        <w:rPr>
          <w:rFonts w:ascii="Arial" w:hAnsi="Arial" w:cs="Arial"/>
        </w:rPr>
        <w:tab/>
      </w:r>
    </w:p>
    <w:p w14:paraId="566967E6" w14:textId="374DB098" w:rsidR="00D90E93" w:rsidRDefault="00D90E93" w:rsidP="00D90E93">
      <w:pPr>
        <w:pStyle w:val="NoSpacing"/>
        <w:rPr>
          <w:rFonts w:ascii="Arial" w:hAnsi="Arial" w:cs="Arial"/>
        </w:rPr>
      </w:pPr>
      <w:r>
        <w:rPr>
          <w:rFonts w:ascii="Arial" w:hAnsi="Arial" w:cs="Arial"/>
        </w:rPr>
        <w:t>Monica Brown</w:t>
      </w:r>
      <w:r>
        <w:rPr>
          <w:rFonts w:ascii="Arial" w:hAnsi="Arial" w:cs="Arial"/>
        </w:rPr>
        <w:tab/>
      </w:r>
      <w:r>
        <w:rPr>
          <w:rFonts w:ascii="Arial" w:hAnsi="Arial" w:cs="Arial"/>
        </w:rPr>
        <w:tab/>
      </w:r>
      <w:r w:rsidR="002E677D">
        <w:rPr>
          <w:rFonts w:ascii="Arial" w:hAnsi="Arial" w:cs="Arial"/>
        </w:rPr>
        <w:tab/>
      </w:r>
      <w:r>
        <w:rPr>
          <w:rFonts w:ascii="Arial" w:hAnsi="Arial" w:cs="Arial"/>
        </w:rPr>
        <w:t>Supervisor, District 2</w:t>
      </w:r>
    </w:p>
    <w:p w14:paraId="24C3C1F1" w14:textId="6D3F15EF" w:rsidR="00D90E93" w:rsidRDefault="00D90E93" w:rsidP="00D90E93">
      <w:pPr>
        <w:pStyle w:val="NoSpacing"/>
        <w:rPr>
          <w:rFonts w:ascii="Arial" w:hAnsi="Arial" w:cs="Arial"/>
        </w:rPr>
      </w:pPr>
      <w:r>
        <w:rPr>
          <w:rFonts w:ascii="Arial" w:hAnsi="Arial" w:cs="Arial"/>
        </w:rPr>
        <w:t>Douglas</w:t>
      </w:r>
      <w:r w:rsidR="002E677D">
        <w:rPr>
          <w:rFonts w:ascii="Arial" w:hAnsi="Arial" w:cs="Arial"/>
        </w:rPr>
        <w:t xml:space="preserve"> Doyle</w:t>
      </w:r>
      <w:r>
        <w:rPr>
          <w:rFonts w:ascii="Arial" w:hAnsi="Arial" w:cs="Arial"/>
        </w:rPr>
        <w:tab/>
      </w:r>
      <w:r w:rsidR="00C21F29">
        <w:rPr>
          <w:rFonts w:ascii="Arial" w:hAnsi="Arial" w:cs="Arial"/>
        </w:rPr>
        <w:tab/>
      </w:r>
      <w:r w:rsidR="00C21F29">
        <w:rPr>
          <w:rFonts w:ascii="Arial" w:hAnsi="Arial" w:cs="Arial"/>
        </w:rPr>
        <w:tab/>
        <w:t>Benicia</w:t>
      </w:r>
    </w:p>
    <w:p w14:paraId="04F3F6CC" w14:textId="3DCC263C" w:rsidR="00D90E93" w:rsidRDefault="00D90E93" w:rsidP="00D90E93">
      <w:pPr>
        <w:pStyle w:val="NoSpacing"/>
        <w:rPr>
          <w:rFonts w:ascii="Arial" w:hAnsi="Arial" w:cs="Arial"/>
        </w:rPr>
      </w:pPr>
      <w:r>
        <w:rPr>
          <w:rFonts w:ascii="Arial" w:hAnsi="Arial" w:cs="Arial"/>
        </w:rPr>
        <w:t>Greta Doyle</w:t>
      </w:r>
      <w:r>
        <w:rPr>
          <w:rFonts w:ascii="Arial" w:hAnsi="Arial" w:cs="Arial"/>
        </w:rPr>
        <w:tab/>
      </w:r>
      <w:r>
        <w:rPr>
          <w:rFonts w:ascii="Arial" w:hAnsi="Arial" w:cs="Arial"/>
        </w:rPr>
        <w:tab/>
      </w:r>
      <w:r w:rsidR="002E677D">
        <w:rPr>
          <w:rFonts w:ascii="Arial" w:hAnsi="Arial" w:cs="Arial"/>
        </w:rPr>
        <w:tab/>
      </w:r>
      <w:r>
        <w:rPr>
          <w:rFonts w:ascii="Arial" w:hAnsi="Arial" w:cs="Arial"/>
        </w:rPr>
        <w:t>Benicia</w:t>
      </w:r>
    </w:p>
    <w:p w14:paraId="1E4FA516" w14:textId="0CA4B8F1" w:rsidR="00D90E93" w:rsidRDefault="00D90E93" w:rsidP="00D90E93">
      <w:pPr>
        <w:pStyle w:val="NoSpacing"/>
        <w:rPr>
          <w:rFonts w:ascii="Arial" w:hAnsi="Arial" w:cs="Arial"/>
        </w:rPr>
      </w:pPr>
      <w:r>
        <w:rPr>
          <w:rFonts w:ascii="Arial" w:hAnsi="Arial" w:cs="Arial"/>
        </w:rPr>
        <w:t>Susan Dole</w:t>
      </w:r>
      <w:r>
        <w:rPr>
          <w:rFonts w:ascii="Arial" w:hAnsi="Arial" w:cs="Arial"/>
        </w:rPr>
        <w:tab/>
      </w:r>
      <w:r>
        <w:rPr>
          <w:rFonts w:ascii="Arial" w:hAnsi="Arial" w:cs="Arial"/>
        </w:rPr>
        <w:tab/>
      </w:r>
      <w:r w:rsidR="002E677D">
        <w:rPr>
          <w:rFonts w:ascii="Arial" w:hAnsi="Arial" w:cs="Arial"/>
        </w:rPr>
        <w:tab/>
      </w:r>
      <w:r>
        <w:rPr>
          <w:rFonts w:ascii="Arial" w:hAnsi="Arial" w:cs="Arial"/>
        </w:rPr>
        <w:t>Benicia</w:t>
      </w:r>
    </w:p>
    <w:p w14:paraId="20CC35A9" w14:textId="77777777" w:rsidR="002E677D" w:rsidRDefault="00D90E93" w:rsidP="00D90E93">
      <w:pPr>
        <w:pStyle w:val="NoSpacing"/>
        <w:rPr>
          <w:rFonts w:ascii="Arial" w:hAnsi="Arial" w:cs="Arial"/>
        </w:rPr>
      </w:pPr>
      <w:r>
        <w:rPr>
          <w:rFonts w:ascii="Arial" w:hAnsi="Arial" w:cs="Arial"/>
        </w:rPr>
        <w:t>Kay Kelley</w:t>
      </w:r>
      <w:r w:rsidR="002E677D">
        <w:rPr>
          <w:rFonts w:ascii="Arial" w:hAnsi="Arial" w:cs="Arial"/>
        </w:rPr>
        <w:tab/>
      </w:r>
      <w:r w:rsidR="002E677D">
        <w:rPr>
          <w:rFonts w:ascii="Arial" w:hAnsi="Arial" w:cs="Arial"/>
        </w:rPr>
        <w:tab/>
      </w:r>
      <w:r w:rsidR="002E677D">
        <w:rPr>
          <w:rFonts w:ascii="Arial" w:hAnsi="Arial" w:cs="Arial"/>
        </w:rPr>
        <w:tab/>
        <w:t>M</w:t>
      </w:r>
      <w:r>
        <w:rPr>
          <w:rFonts w:ascii="Arial" w:hAnsi="Arial" w:cs="Arial"/>
        </w:rPr>
        <w:t>eeting with Phyllis Gordon,</w:t>
      </w:r>
      <w:r w:rsidR="002E677D">
        <w:rPr>
          <w:rFonts w:ascii="Arial" w:hAnsi="Arial" w:cs="Arial"/>
        </w:rPr>
        <w:t xml:space="preserve"> Contra Costa Commission</w:t>
      </w:r>
      <w:r>
        <w:rPr>
          <w:rFonts w:ascii="Arial" w:hAnsi="Arial" w:cs="Arial"/>
        </w:rPr>
        <w:t xml:space="preserve"> </w:t>
      </w:r>
    </w:p>
    <w:p w14:paraId="29025AB6" w14:textId="01B8008B" w:rsidR="00490433" w:rsidRDefault="002E677D"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490433">
        <w:rPr>
          <w:rFonts w:ascii="Arial" w:hAnsi="Arial" w:cs="Arial"/>
        </w:rPr>
        <w:t>w</w:t>
      </w:r>
      <w:r>
        <w:rPr>
          <w:rFonts w:ascii="Arial" w:hAnsi="Arial" w:cs="Arial"/>
        </w:rPr>
        <w:t>ho invited SCWG</w:t>
      </w:r>
      <w:r w:rsidR="00D90E93">
        <w:rPr>
          <w:rFonts w:ascii="Arial" w:hAnsi="Arial" w:cs="Arial"/>
        </w:rPr>
        <w:t xml:space="preserve"> to S</w:t>
      </w:r>
      <w:r>
        <w:rPr>
          <w:rFonts w:ascii="Arial" w:hAnsi="Arial" w:cs="Arial"/>
        </w:rPr>
        <w:t xml:space="preserve">an </w:t>
      </w:r>
      <w:r w:rsidR="00D90E93">
        <w:rPr>
          <w:rFonts w:ascii="Arial" w:hAnsi="Arial" w:cs="Arial"/>
        </w:rPr>
        <w:t>F</w:t>
      </w:r>
      <w:r>
        <w:rPr>
          <w:rFonts w:ascii="Arial" w:hAnsi="Arial" w:cs="Arial"/>
        </w:rPr>
        <w:t>rancisco</w:t>
      </w:r>
      <w:r w:rsidR="00D90E93">
        <w:rPr>
          <w:rFonts w:ascii="Arial" w:hAnsi="Arial" w:cs="Arial"/>
        </w:rPr>
        <w:t xml:space="preserve"> </w:t>
      </w:r>
      <w:r w:rsidR="00490433">
        <w:rPr>
          <w:rFonts w:ascii="Arial" w:hAnsi="Arial" w:cs="Arial"/>
        </w:rPr>
        <w:t xml:space="preserve">on November </w:t>
      </w:r>
      <w:r w:rsidR="00D90E93">
        <w:rPr>
          <w:rFonts w:ascii="Arial" w:hAnsi="Arial" w:cs="Arial"/>
        </w:rPr>
        <w:t>2,</w:t>
      </w:r>
      <w:r>
        <w:rPr>
          <w:rFonts w:ascii="Arial" w:hAnsi="Arial" w:cs="Arial"/>
        </w:rPr>
        <w:t xml:space="preserve"> to the</w:t>
      </w:r>
    </w:p>
    <w:p w14:paraId="110A8F48" w14:textId="77777777" w:rsidR="00490433" w:rsidRDefault="00490433" w:rsidP="00D90E93">
      <w:pPr>
        <w:pStyle w:val="No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2E677D">
        <w:rPr>
          <w:rFonts w:ascii="Arial" w:hAnsi="Arial" w:cs="Arial"/>
        </w:rPr>
        <w:t xml:space="preserve">Association of California Commission </w:t>
      </w:r>
      <w:proofErr w:type="gramStart"/>
      <w:r w:rsidR="002E677D">
        <w:rPr>
          <w:rFonts w:ascii="Arial" w:hAnsi="Arial" w:cs="Arial"/>
        </w:rPr>
        <w:t>For</w:t>
      </w:r>
      <w:proofErr w:type="gramEnd"/>
      <w:r w:rsidR="002E677D">
        <w:rPr>
          <w:rFonts w:ascii="Arial" w:hAnsi="Arial" w:cs="Arial"/>
        </w:rPr>
        <w:t xml:space="preserve"> Women and Girls. </w:t>
      </w:r>
    </w:p>
    <w:p w14:paraId="4D3B8E36" w14:textId="253629C5" w:rsidR="002E677D" w:rsidRDefault="00490433" w:rsidP="00D90E9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E677D">
        <w:rPr>
          <w:rFonts w:ascii="Arial" w:hAnsi="Arial" w:cs="Arial"/>
        </w:rPr>
        <w:t>Admission:  $25</w:t>
      </w:r>
    </w:p>
    <w:p w14:paraId="25805C70" w14:textId="77777777" w:rsidR="007F008C" w:rsidRPr="00B67079" w:rsidRDefault="007F008C" w:rsidP="004E1BA5">
      <w:pPr>
        <w:pStyle w:val="NoSpacing"/>
        <w:rPr>
          <w:rFonts w:ascii="Arial" w:hAnsi="Arial" w:cs="Arial"/>
          <w:b/>
        </w:rPr>
      </w:pPr>
    </w:p>
    <w:p w14:paraId="2BC41342" w14:textId="7B33DE7D" w:rsidR="00645701" w:rsidRDefault="00645701" w:rsidP="00645701">
      <w:pPr>
        <w:rPr>
          <w:rFonts w:ascii="Arial" w:hAnsi="Arial" w:cs="Arial"/>
          <w:b/>
          <w:sz w:val="22"/>
          <w:szCs w:val="22"/>
        </w:rPr>
      </w:pPr>
      <w:r w:rsidRPr="00B67079">
        <w:rPr>
          <w:rFonts w:ascii="Arial" w:hAnsi="Arial" w:cs="Arial"/>
          <w:b/>
          <w:sz w:val="22"/>
          <w:szCs w:val="22"/>
        </w:rPr>
        <w:t xml:space="preserve">COMMENTS FROM THE PUBLIC/BOARD MEMBER </w:t>
      </w:r>
    </w:p>
    <w:p w14:paraId="1C238E6A" w14:textId="7A2B382B" w:rsidR="00645701" w:rsidRDefault="00645701" w:rsidP="00645701">
      <w:pPr>
        <w:ind w:right="360"/>
        <w:rPr>
          <w:rFonts w:ascii="Arial" w:hAnsi="Arial" w:cs="Arial"/>
          <w:sz w:val="22"/>
          <w:szCs w:val="22"/>
        </w:rPr>
      </w:pPr>
      <w:r w:rsidRPr="00B67079">
        <w:rPr>
          <w:rFonts w:ascii="Arial" w:hAnsi="Arial" w:cs="Arial"/>
          <w:i/>
          <w:sz w:val="22"/>
          <w:szCs w:val="22"/>
        </w:rPr>
        <w:t>This is your opportunity to address the Commission on a matter not listed on the Agenda, but within the subject matter jurisdiction of the SCWG.  Please limit your comments to three minutes.</w:t>
      </w:r>
      <w:r w:rsidRPr="00B67079">
        <w:rPr>
          <w:rFonts w:ascii="Arial" w:hAnsi="Arial" w:cs="Arial"/>
          <w:sz w:val="22"/>
          <w:szCs w:val="22"/>
        </w:rPr>
        <w:t xml:space="preserve"> </w:t>
      </w:r>
    </w:p>
    <w:p w14:paraId="14B642CB" w14:textId="2132D871" w:rsidR="00A2421C" w:rsidRDefault="00645701" w:rsidP="00A2421C">
      <w:pPr>
        <w:pStyle w:val="ListParagraph"/>
        <w:numPr>
          <w:ilvl w:val="0"/>
          <w:numId w:val="1"/>
        </w:numPr>
        <w:spacing w:before="120"/>
        <w:ind w:left="547"/>
        <w:rPr>
          <w:rFonts w:ascii="Arial" w:hAnsi="Arial" w:cs="Arial"/>
          <w:sz w:val="22"/>
          <w:szCs w:val="22"/>
        </w:rPr>
      </w:pPr>
      <w:r w:rsidRPr="00B67079">
        <w:rPr>
          <w:rFonts w:ascii="Arial" w:hAnsi="Arial" w:cs="Arial"/>
          <w:sz w:val="22"/>
          <w:szCs w:val="22"/>
        </w:rPr>
        <w:t>Additions/Deletions to the Agenda</w:t>
      </w:r>
    </w:p>
    <w:p w14:paraId="55A73211" w14:textId="59003017" w:rsidR="00010903" w:rsidRDefault="00010903" w:rsidP="00010903">
      <w:pPr>
        <w:pStyle w:val="ListParagraph"/>
        <w:spacing w:before="120"/>
        <w:ind w:left="547"/>
        <w:rPr>
          <w:rFonts w:ascii="Arial" w:hAnsi="Arial" w:cs="Arial"/>
          <w:sz w:val="22"/>
          <w:szCs w:val="22"/>
        </w:rPr>
      </w:pPr>
      <w:r>
        <w:rPr>
          <w:rFonts w:ascii="Arial" w:hAnsi="Arial" w:cs="Arial"/>
          <w:sz w:val="22"/>
          <w:szCs w:val="22"/>
        </w:rPr>
        <w:t xml:space="preserve">Emergency </w:t>
      </w:r>
      <w:r w:rsidR="00490433">
        <w:rPr>
          <w:rFonts w:ascii="Arial" w:hAnsi="Arial" w:cs="Arial"/>
          <w:sz w:val="22"/>
          <w:szCs w:val="22"/>
        </w:rPr>
        <w:t>m</w:t>
      </w:r>
      <w:r>
        <w:rPr>
          <w:rFonts w:ascii="Arial" w:hAnsi="Arial" w:cs="Arial"/>
          <w:sz w:val="22"/>
          <w:szCs w:val="22"/>
        </w:rPr>
        <w:t>otion to amend the agenda</w:t>
      </w:r>
      <w:r w:rsidR="002E677D">
        <w:rPr>
          <w:rFonts w:ascii="Arial" w:hAnsi="Arial" w:cs="Arial"/>
          <w:sz w:val="22"/>
          <w:szCs w:val="22"/>
        </w:rPr>
        <w:t xml:space="preserve"> to add that </w:t>
      </w:r>
      <w:r>
        <w:rPr>
          <w:rFonts w:ascii="Arial" w:hAnsi="Arial" w:cs="Arial"/>
          <w:sz w:val="22"/>
          <w:szCs w:val="22"/>
        </w:rPr>
        <w:t>Commission</w:t>
      </w:r>
      <w:r w:rsidR="002E677D">
        <w:rPr>
          <w:rFonts w:ascii="Arial" w:hAnsi="Arial" w:cs="Arial"/>
          <w:sz w:val="22"/>
          <w:szCs w:val="22"/>
        </w:rPr>
        <w:t>er</w:t>
      </w:r>
      <w:r>
        <w:rPr>
          <w:rFonts w:ascii="Arial" w:hAnsi="Arial" w:cs="Arial"/>
          <w:sz w:val="22"/>
          <w:szCs w:val="22"/>
        </w:rPr>
        <w:t xml:space="preserve"> Fe</w:t>
      </w:r>
      <w:r w:rsidR="00490433">
        <w:rPr>
          <w:rFonts w:ascii="Arial" w:hAnsi="Arial" w:cs="Arial"/>
          <w:sz w:val="22"/>
          <w:szCs w:val="22"/>
        </w:rPr>
        <w:t>r</w:t>
      </w:r>
      <w:r>
        <w:rPr>
          <w:rFonts w:ascii="Arial" w:hAnsi="Arial" w:cs="Arial"/>
          <w:sz w:val="22"/>
          <w:szCs w:val="22"/>
        </w:rPr>
        <w:t xml:space="preserve">rara </w:t>
      </w:r>
      <w:r w:rsidR="00490433">
        <w:rPr>
          <w:rFonts w:ascii="Arial" w:hAnsi="Arial" w:cs="Arial"/>
          <w:sz w:val="22"/>
          <w:szCs w:val="22"/>
        </w:rPr>
        <w:t xml:space="preserve">is </w:t>
      </w:r>
      <w:r>
        <w:rPr>
          <w:rFonts w:ascii="Arial" w:hAnsi="Arial" w:cs="Arial"/>
          <w:sz w:val="22"/>
          <w:szCs w:val="22"/>
        </w:rPr>
        <w:t>participating via phone at home</w:t>
      </w:r>
      <w:r w:rsidR="002E677D">
        <w:rPr>
          <w:rFonts w:ascii="Arial" w:hAnsi="Arial" w:cs="Arial"/>
          <w:sz w:val="22"/>
          <w:szCs w:val="22"/>
        </w:rPr>
        <w:t xml:space="preserve"> and is </w:t>
      </w:r>
      <w:r>
        <w:rPr>
          <w:rFonts w:ascii="Arial" w:hAnsi="Arial" w:cs="Arial"/>
          <w:sz w:val="22"/>
          <w:szCs w:val="22"/>
        </w:rPr>
        <w:t xml:space="preserve">listing </w:t>
      </w:r>
      <w:r w:rsidR="002E677D">
        <w:rPr>
          <w:rFonts w:ascii="Arial" w:hAnsi="Arial" w:cs="Arial"/>
          <w:sz w:val="22"/>
          <w:szCs w:val="22"/>
        </w:rPr>
        <w:t xml:space="preserve">her </w:t>
      </w:r>
      <w:r>
        <w:rPr>
          <w:rFonts w:ascii="Arial" w:hAnsi="Arial" w:cs="Arial"/>
          <w:sz w:val="22"/>
          <w:szCs w:val="22"/>
        </w:rPr>
        <w:t>address</w:t>
      </w:r>
      <w:r w:rsidR="002E677D">
        <w:rPr>
          <w:rFonts w:ascii="Arial" w:hAnsi="Arial" w:cs="Arial"/>
          <w:sz w:val="22"/>
          <w:szCs w:val="22"/>
        </w:rPr>
        <w:t>.</w:t>
      </w:r>
    </w:p>
    <w:p w14:paraId="33BE12D2" w14:textId="665E9BCB" w:rsidR="00010903" w:rsidRDefault="00010903" w:rsidP="00010903">
      <w:pPr>
        <w:pStyle w:val="ListParagraph"/>
        <w:spacing w:before="120"/>
        <w:ind w:left="547"/>
        <w:rPr>
          <w:rFonts w:ascii="Arial" w:hAnsi="Arial" w:cs="Arial"/>
          <w:sz w:val="22"/>
          <w:szCs w:val="22"/>
        </w:rPr>
      </w:pPr>
      <w:r>
        <w:rPr>
          <w:rFonts w:ascii="Arial" w:hAnsi="Arial" w:cs="Arial"/>
          <w:sz w:val="22"/>
          <w:szCs w:val="22"/>
        </w:rPr>
        <w:t xml:space="preserve">Motion to approve </w:t>
      </w:r>
      <w:r w:rsidR="00490433">
        <w:rPr>
          <w:rFonts w:ascii="Arial" w:hAnsi="Arial" w:cs="Arial"/>
          <w:sz w:val="22"/>
          <w:szCs w:val="22"/>
        </w:rPr>
        <w:t xml:space="preserve">the </w:t>
      </w:r>
      <w:r>
        <w:rPr>
          <w:rFonts w:ascii="Arial" w:hAnsi="Arial" w:cs="Arial"/>
          <w:sz w:val="22"/>
          <w:szCs w:val="22"/>
        </w:rPr>
        <w:t xml:space="preserve">amended agenda by </w:t>
      </w:r>
      <w:r w:rsidR="00490433">
        <w:rPr>
          <w:rFonts w:ascii="Arial" w:hAnsi="Arial" w:cs="Arial"/>
          <w:sz w:val="22"/>
          <w:szCs w:val="22"/>
        </w:rPr>
        <w:t>Vice Chair</w:t>
      </w:r>
      <w:r>
        <w:rPr>
          <w:rFonts w:ascii="Arial" w:hAnsi="Arial" w:cs="Arial"/>
          <w:sz w:val="22"/>
          <w:szCs w:val="22"/>
        </w:rPr>
        <w:t xml:space="preserve"> Petty</w:t>
      </w:r>
      <w:r w:rsidR="002E677D">
        <w:rPr>
          <w:rFonts w:ascii="Arial" w:hAnsi="Arial" w:cs="Arial"/>
          <w:sz w:val="22"/>
          <w:szCs w:val="22"/>
        </w:rPr>
        <w:t xml:space="preserve"> and seconded</w:t>
      </w:r>
      <w:r>
        <w:rPr>
          <w:rFonts w:ascii="Arial" w:hAnsi="Arial" w:cs="Arial"/>
          <w:sz w:val="22"/>
          <w:szCs w:val="22"/>
        </w:rPr>
        <w:t xml:space="preserve"> by Commissioner </w:t>
      </w:r>
      <w:proofErr w:type="gramStart"/>
      <w:r>
        <w:rPr>
          <w:rFonts w:ascii="Arial" w:hAnsi="Arial" w:cs="Arial"/>
          <w:sz w:val="22"/>
          <w:szCs w:val="22"/>
        </w:rPr>
        <w:t xml:space="preserve">Vaughan </w:t>
      </w:r>
      <w:r w:rsidR="002E677D">
        <w:rPr>
          <w:rFonts w:ascii="Arial" w:hAnsi="Arial" w:cs="Arial"/>
          <w:sz w:val="22"/>
          <w:szCs w:val="22"/>
        </w:rPr>
        <w:t xml:space="preserve"> </w:t>
      </w:r>
      <w:r w:rsidR="00655A14">
        <w:rPr>
          <w:rFonts w:ascii="Arial" w:hAnsi="Arial" w:cs="Arial"/>
          <w:sz w:val="22"/>
          <w:szCs w:val="22"/>
        </w:rPr>
        <w:t>No</w:t>
      </w:r>
      <w:proofErr w:type="gramEnd"/>
      <w:r w:rsidR="00655A14">
        <w:rPr>
          <w:rFonts w:ascii="Arial" w:hAnsi="Arial" w:cs="Arial"/>
          <w:sz w:val="22"/>
          <w:szCs w:val="22"/>
        </w:rPr>
        <w:t xml:space="preserve"> Discussion:  </w:t>
      </w:r>
      <w:r>
        <w:rPr>
          <w:rFonts w:ascii="Arial" w:hAnsi="Arial" w:cs="Arial"/>
          <w:sz w:val="22"/>
          <w:szCs w:val="22"/>
        </w:rPr>
        <w:t xml:space="preserve">Vote </w:t>
      </w:r>
      <w:r w:rsidR="00655A14">
        <w:rPr>
          <w:rFonts w:ascii="Arial" w:hAnsi="Arial" w:cs="Arial"/>
          <w:sz w:val="22"/>
          <w:szCs w:val="22"/>
        </w:rPr>
        <w:t>– U</w:t>
      </w:r>
      <w:r>
        <w:rPr>
          <w:rFonts w:ascii="Arial" w:hAnsi="Arial" w:cs="Arial"/>
          <w:sz w:val="22"/>
          <w:szCs w:val="22"/>
        </w:rPr>
        <w:t>nanimous</w:t>
      </w:r>
    </w:p>
    <w:p w14:paraId="0EE8B1E7" w14:textId="4B7C60E7" w:rsidR="00010903" w:rsidRDefault="00010903" w:rsidP="00010903">
      <w:pPr>
        <w:pStyle w:val="ListParagraph"/>
        <w:spacing w:before="120"/>
        <w:ind w:left="547"/>
        <w:rPr>
          <w:rFonts w:ascii="Arial" w:hAnsi="Arial" w:cs="Arial"/>
          <w:sz w:val="22"/>
          <w:szCs w:val="22"/>
        </w:rPr>
      </w:pPr>
      <w:r>
        <w:rPr>
          <w:rFonts w:ascii="Arial" w:hAnsi="Arial" w:cs="Arial"/>
          <w:sz w:val="22"/>
          <w:szCs w:val="22"/>
        </w:rPr>
        <w:t>Comment by Supervisor Brown</w:t>
      </w:r>
      <w:r w:rsidR="00655A14">
        <w:rPr>
          <w:rFonts w:ascii="Arial" w:hAnsi="Arial" w:cs="Arial"/>
          <w:sz w:val="22"/>
          <w:szCs w:val="22"/>
        </w:rPr>
        <w:t>: I</w:t>
      </w:r>
      <w:r>
        <w:rPr>
          <w:rFonts w:ascii="Arial" w:hAnsi="Arial" w:cs="Arial"/>
          <w:sz w:val="22"/>
          <w:szCs w:val="22"/>
        </w:rPr>
        <w:t>s agenda posted? Yes.</w:t>
      </w:r>
    </w:p>
    <w:p w14:paraId="023A7EB1" w14:textId="4B2DA112" w:rsidR="00A2421C" w:rsidRPr="00B67079" w:rsidRDefault="00C824C7" w:rsidP="005D71EB">
      <w:pPr>
        <w:pStyle w:val="ListParagraph"/>
        <w:spacing w:before="120"/>
        <w:ind w:left="547"/>
        <w:rPr>
          <w:rFonts w:ascii="Arial" w:hAnsi="Arial" w:cs="Arial"/>
          <w:sz w:val="22"/>
          <w:szCs w:val="22"/>
        </w:rPr>
      </w:pPr>
      <w:r w:rsidRPr="00B67079">
        <w:rPr>
          <w:rFonts w:ascii="Arial" w:hAnsi="Arial" w:cs="Arial"/>
          <w:sz w:val="22"/>
          <w:szCs w:val="22"/>
        </w:rPr>
        <w:t>Approval of Agenda</w:t>
      </w:r>
    </w:p>
    <w:p w14:paraId="76371E08" w14:textId="7A75CAA5" w:rsidR="00C824C7" w:rsidRPr="00B67079" w:rsidRDefault="00A2421C" w:rsidP="00A2421C">
      <w:pPr>
        <w:pStyle w:val="ListParagraph"/>
        <w:spacing w:before="120"/>
        <w:ind w:left="547"/>
        <w:rPr>
          <w:rFonts w:ascii="Arial" w:hAnsi="Arial" w:cs="Arial"/>
          <w:sz w:val="22"/>
          <w:szCs w:val="22"/>
        </w:rPr>
      </w:pPr>
      <w:r w:rsidRPr="00B67079">
        <w:rPr>
          <w:rFonts w:ascii="Arial" w:hAnsi="Arial" w:cs="Arial"/>
          <w:sz w:val="22"/>
          <w:szCs w:val="22"/>
        </w:rPr>
        <w:t>Motion to approve the</w:t>
      </w:r>
      <w:r w:rsidR="00655A14">
        <w:rPr>
          <w:rFonts w:ascii="Arial" w:hAnsi="Arial" w:cs="Arial"/>
          <w:sz w:val="22"/>
          <w:szCs w:val="22"/>
        </w:rPr>
        <w:t xml:space="preserve"> amended</w:t>
      </w:r>
      <w:r w:rsidRPr="00B67079">
        <w:rPr>
          <w:rFonts w:ascii="Arial" w:hAnsi="Arial" w:cs="Arial"/>
          <w:sz w:val="22"/>
          <w:szCs w:val="22"/>
        </w:rPr>
        <w:t xml:space="preserve"> agenda by Commissioner </w:t>
      </w:r>
      <w:proofErr w:type="spellStart"/>
      <w:r w:rsidR="00010903">
        <w:rPr>
          <w:rFonts w:ascii="Arial" w:hAnsi="Arial" w:cs="Arial"/>
          <w:sz w:val="22"/>
          <w:szCs w:val="22"/>
        </w:rPr>
        <w:t>Batche</w:t>
      </w:r>
      <w:r w:rsidR="00655A14">
        <w:rPr>
          <w:rFonts w:ascii="Arial" w:hAnsi="Arial" w:cs="Arial"/>
          <w:sz w:val="22"/>
          <w:szCs w:val="22"/>
        </w:rPr>
        <w:t>lor</w:t>
      </w:r>
      <w:proofErr w:type="spellEnd"/>
      <w:r w:rsidRPr="00B67079">
        <w:rPr>
          <w:rFonts w:ascii="Arial" w:hAnsi="Arial" w:cs="Arial"/>
          <w:sz w:val="22"/>
          <w:szCs w:val="22"/>
        </w:rPr>
        <w:t xml:space="preserve"> and seconded by Commissioner</w:t>
      </w:r>
      <w:r w:rsidR="00655A14">
        <w:rPr>
          <w:rFonts w:ascii="Arial" w:hAnsi="Arial" w:cs="Arial"/>
          <w:sz w:val="22"/>
          <w:szCs w:val="22"/>
        </w:rPr>
        <w:t>s</w:t>
      </w:r>
      <w:r w:rsidRPr="00B67079">
        <w:rPr>
          <w:rFonts w:ascii="Arial" w:hAnsi="Arial" w:cs="Arial"/>
          <w:sz w:val="22"/>
          <w:szCs w:val="22"/>
        </w:rPr>
        <w:t xml:space="preserve"> </w:t>
      </w:r>
      <w:r w:rsidR="00010903">
        <w:rPr>
          <w:rFonts w:ascii="Arial" w:hAnsi="Arial" w:cs="Arial"/>
          <w:sz w:val="22"/>
          <w:szCs w:val="22"/>
        </w:rPr>
        <w:t>Kelley</w:t>
      </w:r>
      <w:r w:rsidR="00655A14">
        <w:rPr>
          <w:rFonts w:ascii="Arial" w:hAnsi="Arial" w:cs="Arial"/>
          <w:sz w:val="22"/>
          <w:szCs w:val="22"/>
        </w:rPr>
        <w:t xml:space="preserve"> and C</w:t>
      </w:r>
      <w:r w:rsidR="00010903">
        <w:rPr>
          <w:rFonts w:ascii="Arial" w:hAnsi="Arial" w:cs="Arial"/>
          <w:sz w:val="22"/>
          <w:szCs w:val="22"/>
        </w:rPr>
        <w:t>heek</w:t>
      </w:r>
      <w:r w:rsidRPr="00B67079">
        <w:rPr>
          <w:rFonts w:ascii="Arial" w:hAnsi="Arial" w:cs="Arial"/>
          <w:sz w:val="22"/>
          <w:szCs w:val="22"/>
        </w:rPr>
        <w:t xml:space="preserve"> – Vote:  </w:t>
      </w:r>
      <w:r w:rsidR="00010903">
        <w:rPr>
          <w:rFonts w:ascii="Arial" w:hAnsi="Arial" w:cs="Arial"/>
          <w:sz w:val="22"/>
          <w:szCs w:val="22"/>
        </w:rPr>
        <w:t>Unanimous</w:t>
      </w:r>
    </w:p>
    <w:p w14:paraId="59F3BF4E" w14:textId="623B14CF" w:rsidR="0006357E" w:rsidRPr="0006357E" w:rsidRDefault="00645701" w:rsidP="0006357E">
      <w:pPr>
        <w:pStyle w:val="ListParagraph"/>
        <w:numPr>
          <w:ilvl w:val="0"/>
          <w:numId w:val="1"/>
        </w:numPr>
        <w:spacing w:before="240"/>
        <w:ind w:left="547"/>
        <w:rPr>
          <w:rFonts w:ascii="Arial" w:hAnsi="Arial" w:cs="Arial"/>
          <w:sz w:val="22"/>
          <w:szCs w:val="22"/>
        </w:rPr>
      </w:pPr>
      <w:r w:rsidRPr="00B67079">
        <w:rPr>
          <w:rFonts w:ascii="Arial" w:hAnsi="Arial" w:cs="Arial"/>
          <w:sz w:val="22"/>
          <w:szCs w:val="22"/>
        </w:rPr>
        <w:t xml:space="preserve">Approval of the </w:t>
      </w:r>
      <w:r w:rsidR="007F008C">
        <w:rPr>
          <w:rFonts w:ascii="Arial" w:hAnsi="Arial" w:cs="Arial"/>
          <w:sz w:val="22"/>
          <w:szCs w:val="22"/>
        </w:rPr>
        <w:t>September 1</w:t>
      </w:r>
      <w:r w:rsidR="00ED7309">
        <w:rPr>
          <w:rFonts w:ascii="Arial" w:hAnsi="Arial" w:cs="Arial"/>
          <w:sz w:val="22"/>
          <w:szCs w:val="22"/>
        </w:rPr>
        <w:t>9</w:t>
      </w:r>
      <w:r w:rsidR="008E04FA" w:rsidRPr="00B67079">
        <w:rPr>
          <w:rFonts w:ascii="Arial" w:hAnsi="Arial" w:cs="Arial"/>
          <w:sz w:val="22"/>
          <w:szCs w:val="22"/>
        </w:rPr>
        <w:t>,</w:t>
      </w:r>
      <w:r w:rsidRPr="00B67079">
        <w:rPr>
          <w:rFonts w:ascii="Arial" w:hAnsi="Arial" w:cs="Arial"/>
          <w:sz w:val="22"/>
          <w:szCs w:val="22"/>
        </w:rPr>
        <w:t xml:space="preserve"> 2019 SCWG Meeting Minutes</w:t>
      </w:r>
    </w:p>
    <w:p w14:paraId="3E3BAEC2" w14:textId="6E75954D" w:rsidR="001F38CC" w:rsidRDefault="001F38CC" w:rsidP="001F38CC">
      <w:pPr>
        <w:pStyle w:val="ListParagraph"/>
        <w:spacing w:before="240"/>
        <w:ind w:left="547"/>
        <w:rPr>
          <w:rFonts w:ascii="Arial" w:hAnsi="Arial" w:cs="Arial"/>
          <w:sz w:val="22"/>
          <w:szCs w:val="22"/>
        </w:rPr>
      </w:pPr>
      <w:r w:rsidRPr="00B67079">
        <w:rPr>
          <w:rFonts w:ascii="Arial" w:hAnsi="Arial" w:cs="Arial"/>
          <w:sz w:val="22"/>
          <w:szCs w:val="22"/>
        </w:rPr>
        <w:t>Motion to approve the minutes by Commissioner</w:t>
      </w:r>
      <w:r w:rsidR="006F58DE" w:rsidRPr="00B67079">
        <w:rPr>
          <w:rFonts w:ascii="Arial" w:hAnsi="Arial" w:cs="Arial"/>
          <w:sz w:val="22"/>
          <w:szCs w:val="22"/>
        </w:rPr>
        <w:t xml:space="preserve"> </w:t>
      </w:r>
      <w:r w:rsidR="0006357E">
        <w:rPr>
          <w:rFonts w:ascii="Arial" w:hAnsi="Arial" w:cs="Arial"/>
          <w:sz w:val="22"/>
          <w:szCs w:val="22"/>
        </w:rPr>
        <w:t>Cheek</w:t>
      </w:r>
      <w:r w:rsidR="00373F54" w:rsidRPr="00B67079">
        <w:rPr>
          <w:rFonts w:ascii="Arial" w:hAnsi="Arial" w:cs="Arial"/>
          <w:sz w:val="22"/>
          <w:szCs w:val="22"/>
        </w:rPr>
        <w:t xml:space="preserve"> </w:t>
      </w:r>
      <w:r w:rsidRPr="00B67079">
        <w:rPr>
          <w:rFonts w:ascii="Arial" w:hAnsi="Arial" w:cs="Arial"/>
          <w:sz w:val="22"/>
          <w:szCs w:val="22"/>
        </w:rPr>
        <w:t xml:space="preserve">and seconded by Commissioner </w:t>
      </w:r>
      <w:r w:rsidR="0006357E">
        <w:rPr>
          <w:rFonts w:ascii="Arial" w:hAnsi="Arial" w:cs="Arial"/>
          <w:sz w:val="22"/>
          <w:szCs w:val="22"/>
        </w:rPr>
        <w:t>Walker</w:t>
      </w:r>
      <w:r w:rsidR="00054D15">
        <w:rPr>
          <w:rFonts w:ascii="Arial" w:hAnsi="Arial" w:cs="Arial"/>
          <w:sz w:val="22"/>
          <w:szCs w:val="22"/>
        </w:rPr>
        <w:t xml:space="preserve"> </w:t>
      </w:r>
      <w:r w:rsidRPr="00B67079">
        <w:rPr>
          <w:rFonts w:ascii="Arial" w:hAnsi="Arial" w:cs="Arial"/>
          <w:sz w:val="22"/>
          <w:szCs w:val="22"/>
        </w:rPr>
        <w:t xml:space="preserve">– Vote: </w:t>
      </w:r>
      <w:r w:rsidR="00054D15">
        <w:rPr>
          <w:rFonts w:ascii="Arial" w:hAnsi="Arial" w:cs="Arial"/>
          <w:sz w:val="22"/>
          <w:szCs w:val="22"/>
        </w:rPr>
        <w:t>Unanimous</w:t>
      </w:r>
    </w:p>
    <w:p w14:paraId="560CD197" w14:textId="568B951C" w:rsidR="00B32916" w:rsidRPr="00B32916" w:rsidRDefault="00B32916" w:rsidP="00B32916">
      <w:pPr>
        <w:pStyle w:val="ListParagraph"/>
        <w:spacing w:before="240"/>
        <w:ind w:left="547"/>
        <w:rPr>
          <w:rFonts w:ascii="Arial" w:hAnsi="Arial" w:cs="Arial"/>
          <w:i/>
          <w:sz w:val="22"/>
          <w:szCs w:val="22"/>
        </w:rPr>
      </w:pPr>
      <w:r w:rsidRPr="00B32916">
        <w:rPr>
          <w:rFonts w:ascii="Arial" w:hAnsi="Arial" w:cs="Arial"/>
          <w:b/>
          <w:sz w:val="22"/>
          <w:szCs w:val="22"/>
        </w:rPr>
        <w:t>R</w:t>
      </w:r>
      <w:r w:rsidR="00655A14">
        <w:rPr>
          <w:rFonts w:ascii="Arial" w:hAnsi="Arial" w:cs="Arial"/>
          <w:b/>
          <w:sz w:val="22"/>
          <w:szCs w:val="22"/>
        </w:rPr>
        <w:t>EGULAR</w:t>
      </w:r>
      <w:r w:rsidRPr="00B32916">
        <w:rPr>
          <w:rFonts w:ascii="Arial" w:hAnsi="Arial" w:cs="Arial"/>
          <w:b/>
          <w:sz w:val="22"/>
          <w:szCs w:val="22"/>
        </w:rPr>
        <w:t xml:space="preserve"> CALENDAR </w:t>
      </w:r>
    </w:p>
    <w:p w14:paraId="44D17D46" w14:textId="43FC8F39" w:rsidR="00B32916" w:rsidRDefault="00B32916" w:rsidP="00B32916">
      <w:pPr>
        <w:pStyle w:val="ListParagraph"/>
        <w:numPr>
          <w:ilvl w:val="0"/>
          <w:numId w:val="31"/>
        </w:numPr>
        <w:spacing w:before="240"/>
        <w:rPr>
          <w:rFonts w:ascii="Arial" w:hAnsi="Arial" w:cs="Arial"/>
          <w:sz w:val="22"/>
          <w:szCs w:val="22"/>
        </w:rPr>
      </w:pPr>
      <w:bookmarkStart w:id="1" w:name="_Hlk10712275"/>
      <w:r w:rsidRPr="00B32916">
        <w:rPr>
          <w:rFonts w:ascii="Arial" w:hAnsi="Arial" w:cs="Arial"/>
          <w:sz w:val="22"/>
          <w:szCs w:val="22"/>
        </w:rPr>
        <w:t xml:space="preserve">Logo Contest Awards Presentation </w:t>
      </w:r>
    </w:p>
    <w:p w14:paraId="6C3DB834" w14:textId="4EADAFC2" w:rsidR="00B32916" w:rsidRDefault="0006357E" w:rsidP="0006357E">
      <w:pPr>
        <w:pStyle w:val="ListParagraph"/>
        <w:spacing w:before="240"/>
        <w:ind w:left="360"/>
        <w:rPr>
          <w:rFonts w:ascii="Arial" w:hAnsi="Arial" w:cs="Arial"/>
          <w:sz w:val="22"/>
          <w:szCs w:val="22"/>
        </w:rPr>
      </w:pPr>
      <w:r>
        <w:rPr>
          <w:rFonts w:ascii="Arial" w:hAnsi="Arial" w:cs="Arial"/>
          <w:sz w:val="22"/>
          <w:szCs w:val="22"/>
        </w:rPr>
        <w:t xml:space="preserve">Chair Petty introduced the Chair of </w:t>
      </w:r>
      <w:r w:rsidR="00EF0B81">
        <w:rPr>
          <w:rFonts w:ascii="Arial" w:hAnsi="Arial" w:cs="Arial"/>
          <w:sz w:val="22"/>
          <w:szCs w:val="22"/>
        </w:rPr>
        <w:t xml:space="preserve">the </w:t>
      </w:r>
      <w:r>
        <w:rPr>
          <w:rFonts w:ascii="Arial" w:hAnsi="Arial" w:cs="Arial"/>
          <w:sz w:val="22"/>
          <w:szCs w:val="22"/>
        </w:rPr>
        <w:t>Com</w:t>
      </w:r>
      <w:r w:rsidR="00461F91">
        <w:rPr>
          <w:rFonts w:ascii="Arial" w:hAnsi="Arial" w:cs="Arial"/>
          <w:sz w:val="22"/>
          <w:szCs w:val="22"/>
        </w:rPr>
        <w:t>munications Com</w:t>
      </w:r>
      <w:r>
        <w:rPr>
          <w:rFonts w:ascii="Arial" w:hAnsi="Arial" w:cs="Arial"/>
          <w:sz w:val="22"/>
          <w:szCs w:val="22"/>
        </w:rPr>
        <w:t>mittee Chair</w:t>
      </w:r>
      <w:r w:rsidR="00461F91">
        <w:rPr>
          <w:rFonts w:ascii="Arial" w:hAnsi="Arial" w:cs="Arial"/>
          <w:sz w:val="22"/>
          <w:szCs w:val="22"/>
        </w:rPr>
        <w:t>, Commissioner</w:t>
      </w:r>
      <w:r>
        <w:rPr>
          <w:rFonts w:ascii="Arial" w:hAnsi="Arial" w:cs="Arial"/>
          <w:sz w:val="22"/>
          <w:szCs w:val="22"/>
        </w:rPr>
        <w:t xml:space="preserve"> Vaughan</w:t>
      </w:r>
      <w:r w:rsidR="00461F91">
        <w:rPr>
          <w:rFonts w:ascii="Arial" w:hAnsi="Arial" w:cs="Arial"/>
          <w:sz w:val="22"/>
          <w:szCs w:val="22"/>
        </w:rPr>
        <w:t>,</w:t>
      </w:r>
      <w:r>
        <w:rPr>
          <w:rFonts w:ascii="Arial" w:hAnsi="Arial" w:cs="Arial"/>
          <w:sz w:val="22"/>
          <w:szCs w:val="22"/>
        </w:rPr>
        <w:t xml:space="preserve"> who provided the background of the logo contest and the process</w:t>
      </w:r>
      <w:r w:rsidR="00461F91">
        <w:rPr>
          <w:rFonts w:ascii="Arial" w:hAnsi="Arial" w:cs="Arial"/>
          <w:sz w:val="22"/>
          <w:szCs w:val="22"/>
        </w:rPr>
        <w:t xml:space="preserve"> of conducting the contest and choosing the winners. The Contest began in March and ended in S</w:t>
      </w:r>
      <w:r>
        <w:rPr>
          <w:rFonts w:ascii="Arial" w:hAnsi="Arial" w:cs="Arial"/>
          <w:sz w:val="22"/>
          <w:szCs w:val="22"/>
        </w:rPr>
        <w:t>eptem</w:t>
      </w:r>
      <w:r w:rsidR="00461F91">
        <w:rPr>
          <w:rFonts w:ascii="Arial" w:hAnsi="Arial" w:cs="Arial"/>
          <w:sz w:val="22"/>
          <w:szCs w:val="22"/>
        </w:rPr>
        <w:t xml:space="preserve">ber. </w:t>
      </w:r>
    </w:p>
    <w:p w14:paraId="2D650C67" w14:textId="2CD97924" w:rsidR="0006357E" w:rsidRDefault="00461F91" w:rsidP="0006357E">
      <w:pPr>
        <w:pStyle w:val="ListParagraph"/>
        <w:spacing w:before="240"/>
        <w:ind w:left="360"/>
        <w:rPr>
          <w:rFonts w:ascii="Arial" w:hAnsi="Arial" w:cs="Arial"/>
          <w:sz w:val="22"/>
          <w:szCs w:val="22"/>
        </w:rPr>
      </w:pPr>
      <w:r>
        <w:rPr>
          <w:rFonts w:ascii="Arial" w:hAnsi="Arial" w:cs="Arial"/>
          <w:sz w:val="22"/>
          <w:szCs w:val="22"/>
        </w:rPr>
        <w:t xml:space="preserve">Commissioners </w:t>
      </w:r>
      <w:r w:rsidR="0006357E">
        <w:rPr>
          <w:rFonts w:ascii="Arial" w:hAnsi="Arial" w:cs="Arial"/>
          <w:sz w:val="22"/>
          <w:szCs w:val="22"/>
        </w:rPr>
        <w:t xml:space="preserve">Ruiz and Ali </w:t>
      </w:r>
      <w:r w:rsidR="00EF0B81">
        <w:rPr>
          <w:rFonts w:ascii="Arial" w:hAnsi="Arial" w:cs="Arial"/>
          <w:sz w:val="22"/>
          <w:szCs w:val="22"/>
        </w:rPr>
        <w:t>conducted the presentation ceremony.</w:t>
      </w:r>
    </w:p>
    <w:p w14:paraId="20752AC1" w14:textId="54CF1B27" w:rsidR="0006357E" w:rsidRDefault="0006357E" w:rsidP="0006357E">
      <w:pPr>
        <w:pStyle w:val="ListParagraph"/>
        <w:spacing w:before="240"/>
        <w:ind w:left="360"/>
        <w:rPr>
          <w:rFonts w:ascii="Arial" w:hAnsi="Arial" w:cs="Arial"/>
          <w:sz w:val="22"/>
          <w:szCs w:val="22"/>
        </w:rPr>
      </w:pPr>
      <w:r>
        <w:rPr>
          <w:rFonts w:ascii="Arial" w:hAnsi="Arial" w:cs="Arial"/>
          <w:sz w:val="22"/>
          <w:szCs w:val="22"/>
        </w:rPr>
        <w:t>1</w:t>
      </w:r>
      <w:r w:rsidRPr="0006357E">
        <w:rPr>
          <w:rFonts w:ascii="Arial" w:hAnsi="Arial" w:cs="Arial"/>
          <w:sz w:val="22"/>
          <w:szCs w:val="22"/>
          <w:vertAlign w:val="superscript"/>
        </w:rPr>
        <w:t>st</w:t>
      </w:r>
      <w:r>
        <w:rPr>
          <w:rFonts w:ascii="Arial" w:hAnsi="Arial" w:cs="Arial"/>
          <w:sz w:val="22"/>
          <w:szCs w:val="22"/>
        </w:rPr>
        <w:t xml:space="preserve"> place </w:t>
      </w:r>
      <w:r w:rsidR="00461F91">
        <w:rPr>
          <w:rFonts w:ascii="Arial" w:hAnsi="Arial" w:cs="Arial"/>
          <w:sz w:val="22"/>
          <w:szCs w:val="22"/>
        </w:rPr>
        <w:t xml:space="preserve">– Erin </w:t>
      </w:r>
      <w:r>
        <w:rPr>
          <w:rFonts w:ascii="Arial" w:hAnsi="Arial" w:cs="Arial"/>
          <w:sz w:val="22"/>
          <w:szCs w:val="22"/>
        </w:rPr>
        <w:t>Foy 1</w:t>
      </w:r>
      <w:r w:rsidRPr="0006357E">
        <w:rPr>
          <w:rFonts w:ascii="Arial" w:hAnsi="Arial" w:cs="Arial"/>
          <w:sz w:val="22"/>
          <w:szCs w:val="22"/>
          <w:vertAlign w:val="superscript"/>
        </w:rPr>
        <w:t>st</w:t>
      </w:r>
      <w:r>
        <w:rPr>
          <w:rFonts w:ascii="Arial" w:hAnsi="Arial" w:cs="Arial"/>
          <w:sz w:val="22"/>
          <w:szCs w:val="22"/>
        </w:rPr>
        <w:t xml:space="preserve"> place</w:t>
      </w:r>
      <w:r w:rsidR="00131015">
        <w:rPr>
          <w:rFonts w:ascii="Arial" w:hAnsi="Arial" w:cs="Arial"/>
          <w:sz w:val="22"/>
          <w:szCs w:val="22"/>
        </w:rPr>
        <w:t xml:space="preserve"> (not present)</w:t>
      </w:r>
    </w:p>
    <w:p w14:paraId="5F6DFE60" w14:textId="75903876" w:rsidR="0006357E" w:rsidRDefault="0006357E" w:rsidP="00131015">
      <w:pPr>
        <w:pStyle w:val="ListParagraph"/>
        <w:spacing w:before="240"/>
        <w:ind w:left="360"/>
        <w:rPr>
          <w:rFonts w:ascii="Arial" w:hAnsi="Arial" w:cs="Arial"/>
          <w:sz w:val="22"/>
          <w:szCs w:val="22"/>
        </w:rPr>
      </w:pPr>
      <w:r>
        <w:rPr>
          <w:rFonts w:ascii="Arial" w:hAnsi="Arial" w:cs="Arial"/>
          <w:sz w:val="22"/>
          <w:szCs w:val="22"/>
        </w:rPr>
        <w:t>2</w:t>
      </w:r>
      <w:r w:rsidRPr="0006357E">
        <w:rPr>
          <w:rFonts w:ascii="Arial" w:hAnsi="Arial" w:cs="Arial"/>
          <w:sz w:val="22"/>
          <w:szCs w:val="22"/>
          <w:vertAlign w:val="superscript"/>
        </w:rPr>
        <w:t>nd</w:t>
      </w:r>
      <w:r>
        <w:rPr>
          <w:rFonts w:ascii="Arial" w:hAnsi="Arial" w:cs="Arial"/>
          <w:sz w:val="22"/>
          <w:szCs w:val="22"/>
        </w:rPr>
        <w:t xml:space="preserve"> place – Kelly</w:t>
      </w:r>
      <w:r w:rsidR="00131015">
        <w:rPr>
          <w:rFonts w:ascii="Arial" w:hAnsi="Arial" w:cs="Arial"/>
          <w:sz w:val="22"/>
          <w:szCs w:val="22"/>
        </w:rPr>
        <w:t xml:space="preserve"> </w:t>
      </w:r>
      <w:proofErr w:type="spellStart"/>
      <w:r w:rsidR="00131015">
        <w:rPr>
          <w:rFonts w:ascii="Arial" w:hAnsi="Arial" w:cs="Arial"/>
          <w:sz w:val="22"/>
          <w:szCs w:val="22"/>
        </w:rPr>
        <w:t>Ornstadt</w:t>
      </w:r>
      <w:proofErr w:type="spellEnd"/>
      <w:r>
        <w:rPr>
          <w:rFonts w:ascii="Arial" w:hAnsi="Arial" w:cs="Arial"/>
          <w:sz w:val="22"/>
          <w:szCs w:val="22"/>
        </w:rPr>
        <w:t xml:space="preserve"> – </w:t>
      </w:r>
      <w:r w:rsidR="00131015">
        <w:rPr>
          <w:rFonts w:ascii="Arial" w:hAnsi="Arial" w:cs="Arial"/>
          <w:sz w:val="22"/>
          <w:szCs w:val="22"/>
        </w:rPr>
        <w:t>F</w:t>
      </w:r>
      <w:r>
        <w:rPr>
          <w:rFonts w:ascii="Arial" w:hAnsi="Arial" w:cs="Arial"/>
          <w:sz w:val="22"/>
          <w:szCs w:val="22"/>
        </w:rPr>
        <w:t xml:space="preserve">reshman at Benicia High </w:t>
      </w:r>
      <w:r w:rsidR="00131015">
        <w:rPr>
          <w:rFonts w:ascii="Arial" w:hAnsi="Arial" w:cs="Arial"/>
          <w:sz w:val="22"/>
          <w:szCs w:val="22"/>
        </w:rPr>
        <w:t>School (not present)</w:t>
      </w:r>
    </w:p>
    <w:p w14:paraId="29866EEC" w14:textId="38D2FBC2" w:rsidR="0006357E" w:rsidRDefault="0006357E" w:rsidP="0006357E">
      <w:pPr>
        <w:pStyle w:val="ListParagraph"/>
        <w:spacing w:before="240"/>
        <w:ind w:left="360"/>
        <w:rPr>
          <w:rFonts w:ascii="Arial" w:hAnsi="Arial" w:cs="Arial"/>
          <w:sz w:val="22"/>
          <w:szCs w:val="22"/>
        </w:rPr>
      </w:pPr>
      <w:r>
        <w:rPr>
          <w:rFonts w:ascii="Arial" w:hAnsi="Arial" w:cs="Arial"/>
          <w:sz w:val="22"/>
          <w:szCs w:val="22"/>
        </w:rPr>
        <w:t>3</w:t>
      </w:r>
      <w:r w:rsidRPr="0006357E">
        <w:rPr>
          <w:rFonts w:ascii="Arial" w:hAnsi="Arial" w:cs="Arial"/>
          <w:sz w:val="22"/>
          <w:szCs w:val="22"/>
          <w:vertAlign w:val="superscript"/>
        </w:rPr>
        <w:t>rd</w:t>
      </w:r>
      <w:r>
        <w:rPr>
          <w:rFonts w:ascii="Arial" w:hAnsi="Arial" w:cs="Arial"/>
          <w:sz w:val="22"/>
          <w:szCs w:val="22"/>
        </w:rPr>
        <w:t xml:space="preserve"> place – Greta Do</w:t>
      </w:r>
      <w:r w:rsidR="00131015">
        <w:rPr>
          <w:rFonts w:ascii="Arial" w:hAnsi="Arial" w:cs="Arial"/>
          <w:sz w:val="22"/>
          <w:szCs w:val="22"/>
        </w:rPr>
        <w:t>y</w:t>
      </w:r>
      <w:r>
        <w:rPr>
          <w:rFonts w:ascii="Arial" w:hAnsi="Arial" w:cs="Arial"/>
          <w:sz w:val="22"/>
          <w:szCs w:val="22"/>
        </w:rPr>
        <w:t>le</w:t>
      </w:r>
      <w:r w:rsidR="00131015">
        <w:rPr>
          <w:rFonts w:ascii="Arial" w:hAnsi="Arial" w:cs="Arial"/>
          <w:sz w:val="22"/>
          <w:szCs w:val="22"/>
        </w:rPr>
        <w:t xml:space="preserve"> - S</w:t>
      </w:r>
      <w:r>
        <w:rPr>
          <w:rFonts w:ascii="Arial" w:hAnsi="Arial" w:cs="Arial"/>
          <w:sz w:val="22"/>
          <w:szCs w:val="22"/>
        </w:rPr>
        <w:t>ophomore Rio Vista high school</w:t>
      </w:r>
    </w:p>
    <w:p w14:paraId="6BD2E7B0" w14:textId="42D956BE" w:rsidR="00B67873" w:rsidRDefault="0006357E" w:rsidP="0006357E">
      <w:pPr>
        <w:pStyle w:val="ListParagraph"/>
        <w:spacing w:before="240"/>
        <w:ind w:left="360"/>
        <w:rPr>
          <w:rFonts w:ascii="Arial" w:hAnsi="Arial" w:cs="Arial"/>
          <w:sz w:val="22"/>
          <w:szCs w:val="22"/>
        </w:rPr>
      </w:pPr>
      <w:r>
        <w:rPr>
          <w:rFonts w:ascii="Arial" w:hAnsi="Arial" w:cs="Arial"/>
          <w:sz w:val="22"/>
          <w:szCs w:val="22"/>
        </w:rPr>
        <w:t>Commissioner Kelley thanked Mr.</w:t>
      </w:r>
      <w:r w:rsidR="00131015">
        <w:rPr>
          <w:rFonts w:ascii="Arial" w:hAnsi="Arial" w:cs="Arial"/>
          <w:sz w:val="22"/>
          <w:szCs w:val="22"/>
        </w:rPr>
        <w:t xml:space="preserve"> </w:t>
      </w:r>
      <w:r>
        <w:rPr>
          <w:rFonts w:ascii="Arial" w:hAnsi="Arial" w:cs="Arial"/>
          <w:sz w:val="22"/>
          <w:szCs w:val="22"/>
        </w:rPr>
        <w:t>and Mrs. Do</w:t>
      </w:r>
      <w:r w:rsidR="00131015">
        <w:rPr>
          <w:rFonts w:ascii="Arial" w:hAnsi="Arial" w:cs="Arial"/>
          <w:sz w:val="22"/>
          <w:szCs w:val="22"/>
        </w:rPr>
        <w:t>y</w:t>
      </w:r>
      <w:r>
        <w:rPr>
          <w:rFonts w:ascii="Arial" w:hAnsi="Arial" w:cs="Arial"/>
          <w:sz w:val="22"/>
          <w:szCs w:val="22"/>
        </w:rPr>
        <w:t xml:space="preserve">le for supporting their daughter. </w:t>
      </w:r>
      <w:r w:rsidR="00B67873">
        <w:rPr>
          <w:rFonts w:ascii="Arial" w:hAnsi="Arial" w:cs="Arial"/>
          <w:sz w:val="22"/>
          <w:szCs w:val="22"/>
        </w:rPr>
        <w:t xml:space="preserve">Supervisor Brown thanked the Commission and offered to help with </w:t>
      </w:r>
      <w:r w:rsidR="00131015">
        <w:rPr>
          <w:rFonts w:ascii="Arial" w:hAnsi="Arial" w:cs="Arial"/>
          <w:sz w:val="22"/>
          <w:szCs w:val="22"/>
        </w:rPr>
        <w:t xml:space="preserve">the </w:t>
      </w:r>
      <w:r w:rsidR="00B67873">
        <w:rPr>
          <w:rFonts w:ascii="Arial" w:hAnsi="Arial" w:cs="Arial"/>
          <w:sz w:val="22"/>
          <w:szCs w:val="22"/>
        </w:rPr>
        <w:t>2020 suffragist celebration</w:t>
      </w:r>
      <w:r w:rsidR="00131015">
        <w:rPr>
          <w:rFonts w:ascii="Arial" w:hAnsi="Arial" w:cs="Arial"/>
          <w:sz w:val="22"/>
          <w:szCs w:val="22"/>
        </w:rPr>
        <w:t xml:space="preserve">. </w:t>
      </w:r>
      <w:r w:rsidR="00B67873">
        <w:rPr>
          <w:rFonts w:ascii="Arial" w:hAnsi="Arial" w:cs="Arial"/>
          <w:sz w:val="22"/>
          <w:szCs w:val="22"/>
        </w:rPr>
        <w:t>Commissioner Ruiz</w:t>
      </w:r>
      <w:r w:rsidR="00131015">
        <w:rPr>
          <w:rFonts w:ascii="Arial" w:hAnsi="Arial" w:cs="Arial"/>
          <w:sz w:val="22"/>
          <w:szCs w:val="22"/>
        </w:rPr>
        <w:t xml:space="preserve"> </w:t>
      </w:r>
      <w:r w:rsidR="00B67873">
        <w:rPr>
          <w:rFonts w:ascii="Arial" w:hAnsi="Arial" w:cs="Arial"/>
          <w:sz w:val="22"/>
          <w:szCs w:val="22"/>
        </w:rPr>
        <w:t>thanked Supervisor Brown for attending</w:t>
      </w:r>
      <w:r w:rsidR="00131015">
        <w:rPr>
          <w:rFonts w:ascii="Arial" w:hAnsi="Arial" w:cs="Arial"/>
          <w:sz w:val="22"/>
          <w:szCs w:val="22"/>
        </w:rPr>
        <w:t xml:space="preserve"> the me</w:t>
      </w:r>
      <w:r w:rsidR="00333B85">
        <w:rPr>
          <w:rFonts w:ascii="Arial" w:hAnsi="Arial" w:cs="Arial"/>
          <w:sz w:val="22"/>
          <w:szCs w:val="22"/>
        </w:rPr>
        <w:t>eting.</w:t>
      </w:r>
    </w:p>
    <w:p w14:paraId="26E194FC" w14:textId="371D58D8" w:rsidR="0092516B" w:rsidRDefault="0092516B" w:rsidP="0006357E">
      <w:pPr>
        <w:pStyle w:val="ListParagraph"/>
        <w:spacing w:before="240"/>
        <w:ind w:left="360"/>
        <w:rPr>
          <w:rFonts w:ascii="Arial" w:hAnsi="Arial" w:cs="Arial"/>
          <w:sz w:val="22"/>
          <w:szCs w:val="22"/>
        </w:rPr>
      </w:pPr>
    </w:p>
    <w:p w14:paraId="7BE63360" w14:textId="77777777" w:rsidR="0092516B" w:rsidRPr="00B32916" w:rsidRDefault="0092516B" w:rsidP="0006357E">
      <w:pPr>
        <w:pStyle w:val="ListParagraph"/>
        <w:spacing w:before="240"/>
        <w:ind w:left="360"/>
        <w:rPr>
          <w:rFonts w:ascii="Arial" w:hAnsi="Arial" w:cs="Arial"/>
          <w:sz w:val="22"/>
          <w:szCs w:val="22"/>
        </w:rPr>
      </w:pPr>
    </w:p>
    <w:p w14:paraId="02D5D9F0" w14:textId="77777777" w:rsidR="00131015" w:rsidRDefault="00B32916" w:rsidP="00B32916">
      <w:pPr>
        <w:pStyle w:val="ListParagraph"/>
        <w:numPr>
          <w:ilvl w:val="0"/>
          <w:numId w:val="31"/>
        </w:numPr>
        <w:spacing w:before="240"/>
        <w:rPr>
          <w:rFonts w:ascii="Arial" w:hAnsi="Arial" w:cs="Arial"/>
          <w:sz w:val="22"/>
          <w:szCs w:val="22"/>
        </w:rPr>
      </w:pPr>
      <w:r w:rsidRPr="00B32916">
        <w:rPr>
          <w:rFonts w:ascii="Arial" w:hAnsi="Arial" w:cs="Arial"/>
          <w:sz w:val="22"/>
          <w:szCs w:val="22"/>
        </w:rPr>
        <w:lastRenderedPageBreak/>
        <w:t xml:space="preserve">SCWG Financial Structure </w:t>
      </w:r>
    </w:p>
    <w:p w14:paraId="4CD78C79" w14:textId="7A9A0C46" w:rsidR="00B32916" w:rsidRDefault="00B32916" w:rsidP="00131015">
      <w:pPr>
        <w:pStyle w:val="ListParagraph"/>
        <w:spacing w:before="240"/>
        <w:ind w:left="360"/>
        <w:rPr>
          <w:rFonts w:ascii="Arial" w:hAnsi="Arial" w:cs="Arial"/>
          <w:sz w:val="22"/>
          <w:szCs w:val="22"/>
        </w:rPr>
      </w:pPr>
      <w:r w:rsidRPr="00B32916">
        <w:rPr>
          <w:rFonts w:ascii="Arial" w:hAnsi="Arial" w:cs="Arial"/>
          <w:sz w:val="22"/>
          <w:szCs w:val="22"/>
        </w:rPr>
        <w:t xml:space="preserve">Music for our Children, a non-profit organization in Fairfield, is willing to serve as the fiscal agent for SCWG. Should the SCWG approve, they would set up an account named “Friends of SCWG” under their 501(c)3. The fee for being the fiscal agent would be 1.5%. </w:t>
      </w:r>
    </w:p>
    <w:p w14:paraId="58A9B3F5" w14:textId="168C8DAA" w:rsidR="00B32916" w:rsidRDefault="00660A68" w:rsidP="00B32916">
      <w:pPr>
        <w:pStyle w:val="ListParagraph"/>
        <w:spacing w:before="240"/>
        <w:ind w:left="360"/>
        <w:rPr>
          <w:rFonts w:ascii="Arial" w:hAnsi="Arial" w:cs="Arial"/>
          <w:sz w:val="22"/>
          <w:szCs w:val="22"/>
        </w:rPr>
      </w:pPr>
      <w:r>
        <w:rPr>
          <w:rFonts w:ascii="Arial" w:hAnsi="Arial" w:cs="Arial"/>
          <w:sz w:val="22"/>
          <w:szCs w:val="22"/>
        </w:rPr>
        <w:t xml:space="preserve">Commissioner </w:t>
      </w:r>
      <w:proofErr w:type="spellStart"/>
      <w:r>
        <w:rPr>
          <w:rFonts w:ascii="Arial" w:hAnsi="Arial" w:cs="Arial"/>
          <w:sz w:val="22"/>
          <w:szCs w:val="22"/>
        </w:rPr>
        <w:t>Petero</w:t>
      </w:r>
      <w:proofErr w:type="spellEnd"/>
      <w:r>
        <w:rPr>
          <w:rFonts w:ascii="Arial" w:hAnsi="Arial" w:cs="Arial"/>
          <w:sz w:val="22"/>
          <w:szCs w:val="22"/>
        </w:rPr>
        <w:t xml:space="preserve"> provided some background on Music for Our Children and their mission</w:t>
      </w:r>
      <w:r w:rsidR="00B67873">
        <w:rPr>
          <w:rFonts w:ascii="Arial" w:hAnsi="Arial" w:cs="Arial"/>
          <w:sz w:val="22"/>
          <w:szCs w:val="22"/>
        </w:rPr>
        <w:t>, as well as their offer be the pass</w:t>
      </w:r>
      <w:r w:rsidR="00131015">
        <w:rPr>
          <w:rFonts w:ascii="Arial" w:hAnsi="Arial" w:cs="Arial"/>
          <w:sz w:val="22"/>
          <w:szCs w:val="22"/>
        </w:rPr>
        <w:t>-</w:t>
      </w:r>
      <w:r w:rsidR="00B67873">
        <w:rPr>
          <w:rFonts w:ascii="Arial" w:hAnsi="Arial" w:cs="Arial"/>
          <w:sz w:val="22"/>
          <w:szCs w:val="22"/>
        </w:rPr>
        <w:t>throug</w:t>
      </w:r>
      <w:r w:rsidR="00A11976">
        <w:rPr>
          <w:rFonts w:ascii="Arial" w:hAnsi="Arial" w:cs="Arial"/>
          <w:sz w:val="22"/>
          <w:szCs w:val="22"/>
        </w:rPr>
        <w:t>h</w:t>
      </w:r>
      <w:r w:rsidR="00131015">
        <w:rPr>
          <w:rFonts w:ascii="Arial" w:hAnsi="Arial" w:cs="Arial"/>
          <w:sz w:val="22"/>
          <w:szCs w:val="22"/>
        </w:rPr>
        <w:t xml:space="preserve"> account for SCWG. Issues of clarification arose including the following:  Will the SCWG treasurer have access to the account and information? MFOC will provide a quarterly report.</w:t>
      </w:r>
      <w:r w:rsidR="00333B85">
        <w:rPr>
          <w:rFonts w:ascii="Arial" w:hAnsi="Arial" w:cs="Arial"/>
          <w:sz w:val="22"/>
          <w:szCs w:val="22"/>
        </w:rPr>
        <w:t xml:space="preserve"> Treasurer will have access to the MFOC treasurer and can be provided</w:t>
      </w:r>
      <w:r w:rsidR="0092516B">
        <w:rPr>
          <w:rFonts w:ascii="Arial" w:hAnsi="Arial" w:cs="Arial"/>
          <w:sz w:val="22"/>
          <w:szCs w:val="22"/>
        </w:rPr>
        <w:t xml:space="preserve"> the</w:t>
      </w:r>
      <w:r w:rsidR="00333B85">
        <w:rPr>
          <w:rFonts w:ascii="Arial" w:hAnsi="Arial" w:cs="Arial"/>
          <w:sz w:val="22"/>
          <w:szCs w:val="22"/>
        </w:rPr>
        <w:t xml:space="preserve"> balance of the account upon request.</w:t>
      </w:r>
    </w:p>
    <w:p w14:paraId="6F3CD254" w14:textId="25F4984C" w:rsidR="00A11976" w:rsidRDefault="00131015" w:rsidP="00B32916">
      <w:pPr>
        <w:pStyle w:val="ListParagraph"/>
        <w:spacing w:before="240"/>
        <w:ind w:left="360"/>
        <w:rPr>
          <w:rFonts w:ascii="Arial" w:hAnsi="Arial" w:cs="Arial"/>
          <w:sz w:val="22"/>
          <w:szCs w:val="22"/>
        </w:rPr>
      </w:pPr>
      <w:r>
        <w:rPr>
          <w:rFonts w:ascii="Arial" w:hAnsi="Arial" w:cs="Arial"/>
          <w:sz w:val="22"/>
          <w:szCs w:val="22"/>
        </w:rPr>
        <w:t xml:space="preserve">Commissioner </w:t>
      </w:r>
      <w:r w:rsidR="00A11976">
        <w:rPr>
          <w:rFonts w:ascii="Arial" w:hAnsi="Arial" w:cs="Arial"/>
          <w:sz w:val="22"/>
          <w:szCs w:val="22"/>
        </w:rPr>
        <w:t xml:space="preserve">Kelley </w:t>
      </w:r>
      <w:r>
        <w:rPr>
          <w:rFonts w:ascii="Arial" w:hAnsi="Arial" w:cs="Arial"/>
          <w:sz w:val="22"/>
          <w:szCs w:val="22"/>
        </w:rPr>
        <w:t xml:space="preserve">clarified that </w:t>
      </w:r>
      <w:r w:rsidR="00A11976">
        <w:rPr>
          <w:rFonts w:ascii="Arial" w:hAnsi="Arial" w:cs="Arial"/>
          <w:sz w:val="22"/>
          <w:szCs w:val="22"/>
        </w:rPr>
        <w:t xml:space="preserve">MFOC is the </w:t>
      </w:r>
      <w:r>
        <w:rPr>
          <w:rFonts w:ascii="Arial" w:hAnsi="Arial" w:cs="Arial"/>
          <w:sz w:val="22"/>
          <w:szCs w:val="22"/>
        </w:rPr>
        <w:t xml:space="preserve">account; there will be </w:t>
      </w:r>
      <w:r w:rsidR="00A11976">
        <w:rPr>
          <w:rFonts w:ascii="Arial" w:hAnsi="Arial" w:cs="Arial"/>
          <w:sz w:val="22"/>
          <w:szCs w:val="22"/>
        </w:rPr>
        <w:t xml:space="preserve">separate books, </w:t>
      </w:r>
      <w:r>
        <w:rPr>
          <w:rFonts w:ascii="Arial" w:hAnsi="Arial" w:cs="Arial"/>
          <w:sz w:val="22"/>
          <w:szCs w:val="22"/>
        </w:rPr>
        <w:t xml:space="preserve">and </w:t>
      </w:r>
      <w:r w:rsidR="00333B85">
        <w:rPr>
          <w:rFonts w:ascii="Arial" w:hAnsi="Arial" w:cs="Arial"/>
          <w:sz w:val="22"/>
          <w:szCs w:val="22"/>
        </w:rPr>
        <w:t xml:space="preserve">the MFOC treasurer will </w:t>
      </w:r>
      <w:r w:rsidR="00A11976">
        <w:rPr>
          <w:rFonts w:ascii="Arial" w:hAnsi="Arial" w:cs="Arial"/>
          <w:sz w:val="22"/>
          <w:szCs w:val="22"/>
        </w:rPr>
        <w:t xml:space="preserve">provide </w:t>
      </w:r>
      <w:r>
        <w:rPr>
          <w:rFonts w:ascii="Arial" w:hAnsi="Arial" w:cs="Arial"/>
          <w:sz w:val="22"/>
          <w:szCs w:val="22"/>
        </w:rPr>
        <w:t xml:space="preserve">the </w:t>
      </w:r>
      <w:r w:rsidR="00A11976">
        <w:rPr>
          <w:rFonts w:ascii="Arial" w:hAnsi="Arial" w:cs="Arial"/>
          <w:sz w:val="22"/>
          <w:szCs w:val="22"/>
        </w:rPr>
        <w:t>financial statement</w:t>
      </w:r>
      <w:r>
        <w:rPr>
          <w:rFonts w:ascii="Arial" w:hAnsi="Arial" w:cs="Arial"/>
          <w:sz w:val="22"/>
          <w:szCs w:val="22"/>
        </w:rPr>
        <w:t>, quarterly.</w:t>
      </w:r>
    </w:p>
    <w:p w14:paraId="49FF27E6" w14:textId="6A735B51" w:rsidR="007E6EDE" w:rsidRDefault="00333B85" w:rsidP="00B32916">
      <w:pPr>
        <w:pStyle w:val="ListParagraph"/>
        <w:spacing w:before="240"/>
        <w:ind w:left="360"/>
        <w:rPr>
          <w:rFonts w:ascii="Arial" w:hAnsi="Arial" w:cs="Arial"/>
          <w:sz w:val="22"/>
          <w:szCs w:val="22"/>
        </w:rPr>
      </w:pPr>
      <w:r>
        <w:rPr>
          <w:rFonts w:ascii="Arial" w:hAnsi="Arial" w:cs="Arial"/>
          <w:sz w:val="22"/>
          <w:szCs w:val="22"/>
        </w:rPr>
        <w:t>Will there be a m</w:t>
      </w:r>
      <w:r w:rsidR="007E6EDE">
        <w:rPr>
          <w:rFonts w:ascii="Arial" w:hAnsi="Arial" w:cs="Arial"/>
          <w:sz w:val="22"/>
          <w:szCs w:val="22"/>
        </w:rPr>
        <w:t>emo</w:t>
      </w:r>
      <w:r w:rsidR="0092516B">
        <w:rPr>
          <w:rFonts w:ascii="Arial" w:hAnsi="Arial" w:cs="Arial"/>
          <w:sz w:val="22"/>
          <w:szCs w:val="22"/>
        </w:rPr>
        <w:t>randum</w:t>
      </w:r>
      <w:r w:rsidR="007E6EDE">
        <w:rPr>
          <w:rFonts w:ascii="Arial" w:hAnsi="Arial" w:cs="Arial"/>
          <w:sz w:val="22"/>
          <w:szCs w:val="22"/>
        </w:rPr>
        <w:t xml:space="preserve"> of understanding</w:t>
      </w:r>
      <w:r>
        <w:rPr>
          <w:rFonts w:ascii="Arial" w:hAnsi="Arial" w:cs="Arial"/>
          <w:sz w:val="22"/>
          <w:szCs w:val="22"/>
        </w:rPr>
        <w:t xml:space="preserve"> or additional insurance? Commissioner </w:t>
      </w:r>
      <w:proofErr w:type="spellStart"/>
      <w:r>
        <w:rPr>
          <w:rFonts w:ascii="Arial" w:hAnsi="Arial" w:cs="Arial"/>
          <w:sz w:val="22"/>
          <w:szCs w:val="22"/>
        </w:rPr>
        <w:t>Petero</w:t>
      </w:r>
      <w:proofErr w:type="spellEnd"/>
      <w:r>
        <w:rPr>
          <w:rFonts w:ascii="Arial" w:hAnsi="Arial" w:cs="Arial"/>
          <w:sz w:val="22"/>
          <w:szCs w:val="22"/>
        </w:rPr>
        <w:t xml:space="preserve"> will address issues with MFOC and provide answers to SCWG at the next meeting.</w:t>
      </w:r>
    </w:p>
    <w:p w14:paraId="06FB7B4B" w14:textId="1E0A9BFC" w:rsidR="007E6EDE" w:rsidRDefault="00333B85" w:rsidP="00B32916">
      <w:pPr>
        <w:pStyle w:val="ListParagraph"/>
        <w:spacing w:before="240"/>
        <w:ind w:left="360"/>
        <w:rPr>
          <w:rFonts w:ascii="Arial" w:hAnsi="Arial" w:cs="Arial"/>
          <w:sz w:val="22"/>
          <w:szCs w:val="22"/>
        </w:rPr>
      </w:pPr>
      <w:r>
        <w:rPr>
          <w:rFonts w:ascii="Arial" w:hAnsi="Arial" w:cs="Arial"/>
          <w:sz w:val="22"/>
          <w:szCs w:val="22"/>
        </w:rPr>
        <w:t xml:space="preserve">Commissioner </w:t>
      </w:r>
      <w:r w:rsidR="007E6EDE">
        <w:rPr>
          <w:rFonts w:ascii="Arial" w:hAnsi="Arial" w:cs="Arial"/>
          <w:sz w:val="22"/>
          <w:szCs w:val="22"/>
        </w:rPr>
        <w:t>Vaugha</w:t>
      </w:r>
      <w:r w:rsidR="00B63536">
        <w:rPr>
          <w:rFonts w:ascii="Arial" w:hAnsi="Arial" w:cs="Arial"/>
          <w:sz w:val="22"/>
          <w:szCs w:val="22"/>
        </w:rPr>
        <w:t>n</w:t>
      </w:r>
      <w:r>
        <w:rPr>
          <w:rFonts w:ascii="Arial" w:hAnsi="Arial" w:cs="Arial"/>
          <w:sz w:val="22"/>
          <w:szCs w:val="22"/>
        </w:rPr>
        <w:t>: Do</w:t>
      </w:r>
      <w:r w:rsidR="007E6EDE">
        <w:rPr>
          <w:rFonts w:ascii="Arial" w:hAnsi="Arial" w:cs="Arial"/>
          <w:sz w:val="22"/>
          <w:szCs w:val="22"/>
        </w:rPr>
        <w:t xml:space="preserve"> we have a budget? </w:t>
      </w:r>
    </w:p>
    <w:p w14:paraId="1465B081" w14:textId="53C44E6F" w:rsidR="007E6EDE" w:rsidRDefault="00333B85" w:rsidP="00B32916">
      <w:pPr>
        <w:pStyle w:val="ListParagraph"/>
        <w:spacing w:before="240"/>
        <w:ind w:left="360"/>
        <w:rPr>
          <w:rFonts w:ascii="Arial" w:hAnsi="Arial" w:cs="Arial"/>
          <w:sz w:val="22"/>
          <w:szCs w:val="22"/>
        </w:rPr>
      </w:pPr>
      <w:r>
        <w:rPr>
          <w:rFonts w:ascii="Arial" w:hAnsi="Arial" w:cs="Arial"/>
          <w:sz w:val="22"/>
          <w:szCs w:val="22"/>
        </w:rPr>
        <w:t xml:space="preserve">Vice Chair </w:t>
      </w:r>
      <w:r w:rsidR="007E6EDE">
        <w:rPr>
          <w:rFonts w:ascii="Arial" w:hAnsi="Arial" w:cs="Arial"/>
          <w:sz w:val="22"/>
          <w:szCs w:val="22"/>
        </w:rPr>
        <w:t>Petty</w:t>
      </w:r>
      <w:r>
        <w:rPr>
          <w:rFonts w:ascii="Arial" w:hAnsi="Arial" w:cs="Arial"/>
          <w:sz w:val="22"/>
          <w:szCs w:val="22"/>
        </w:rPr>
        <w:t>: There was a di</w:t>
      </w:r>
      <w:r w:rsidR="007E6EDE">
        <w:rPr>
          <w:rFonts w:ascii="Arial" w:hAnsi="Arial" w:cs="Arial"/>
          <w:sz w:val="22"/>
          <w:szCs w:val="22"/>
        </w:rPr>
        <w:t>scussion at a prior meeting</w:t>
      </w:r>
      <w:r>
        <w:rPr>
          <w:rFonts w:ascii="Arial" w:hAnsi="Arial" w:cs="Arial"/>
          <w:sz w:val="22"/>
          <w:szCs w:val="22"/>
        </w:rPr>
        <w:t xml:space="preserve">. Additional funds require fundraising. </w:t>
      </w:r>
    </w:p>
    <w:p w14:paraId="2D01E4F9" w14:textId="260EC001" w:rsidR="00333B85" w:rsidRDefault="00333B85" w:rsidP="00B32916">
      <w:pPr>
        <w:pStyle w:val="ListParagraph"/>
        <w:spacing w:before="240"/>
        <w:ind w:left="360"/>
        <w:rPr>
          <w:rFonts w:ascii="Arial" w:hAnsi="Arial" w:cs="Arial"/>
          <w:sz w:val="22"/>
          <w:szCs w:val="22"/>
        </w:rPr>
      </w:pPr>
      <w:r>
        <w:rPr>
          <w:rFonts w:ascii="Arial" w:hAnsi="Arial" w:cs="Arial"/>
          <w:sz w:val="22"/>
          <w:szCs w:val="22"/>
        </w:rPr>
        <w:t>Commissioner Ali made a motion to explore and provide more details</w:t>
      </w:r>
      <w:r w:rsidR="00E12137">
        <w:rPr>
          <w:rFonts w:ascii="Arial" w:hAnsi="Arial" w:cs="Arial"/>
          <w:sz w:val="22"/>
          <w:szCs w:val="22"/>
        </w:rPr>
        <w:t xml:space="preserve"> and report at the November SCWG meeting. Motion was seconded by Commissioner Vaughn</w:t>
      </w:r>
    </w:p>
    <w:p w14:paraId="240AB73F" w14:textId="51400769" w:rsidR="007E6EDE" w:rsidRDefault="007E6EDE" w:rsidP="00B32916">
      <w:pPr>
        <w:pStyle w:val="ListParagraph"/>
        <w:spacing w:before="240"/>
        <w:ind w:left="360"/>
        <w:rPr>
          <w:rFonts w:ascii="Arial" w:hAnsi="Arial" w:cs="Arial"/>
          <w:sz w:val="22"/>
          <w:szCs w:val="22"/>
        </w:rPr>
      </w:pPr>
      <w:r>
        <w:rPr>
          <w:rFonts w:ascii="Arial" w:hAnsi="Arial" w:cs="Arial"/>
          <w:sz w:val="22"/>
          <w:szCs w:val="22"/>
        </w:rPr>
        <w:t>Discussion</w:t>
      </w:r>
      <w:r w:rsidR="00E12137">
        <w:rPr>
          <w:rFonts w:ascii="Arial" w:hAnsi="Arial" w:cs="Arial"/>
          <w:sz w:val="22"/>
          <w:szCs w:val="22"/>
        </w:rPr>
        <w:t xml:space="preserve">:  Commissioner </w:t>
      </w:r>
      <w:r>
        <w:rPr>
          <w:rFonts w:ascii="Arial" w:hAnsi="Arial" w:cs="Arial"/>
          <w:sz w:val="22"/>
          <w:szCs w:val="22"/>
        </w:rPr>
        <w:t>Rui</w:t>
      </w:r>
      <w:r w:rsidR="00E12137">
        <w:rPr>
          <w:rFonts w:ascii="Arial" w:hAnsi="Arial" w:cs="Arial"/>
          <w:sz w:val="22"/>
          <w:szCs w:val="22"/>
        </w:rPr>
        <w:t xml:space="preserve">z asked if the </w:t>
      </w:r>
      <w:r>
        <w:rPr>
          <w:rFonts w:ascii="Arial" w:hAnsi="Arial" w:cs="Arial"/>
          <w:sz w:val="22"/>
          <w:szCs w:val="22"/>
        </w:rPr>
        <w:t xml:space="preserve">status committee was going to hire </w:t>
      </w:r>
      <w:r w:rsidR="0092516B">
        <w:rPr>
          <w:rFonts w:ascii="Arial" w:hAnsi="Arial" w:cs="Arial"/>
          <w:sz w:val="22"/>
          <w:szCs w:val="22"/>
        </w:rPr>
        <w:t xml:space="preserve">a </w:t>
      </w:r>
      <w:r>
        <w:rPr>
          <w:rFonts w:ascii="Arial" w:hAnsi="Arial" w:cs="Arial"/>
          <w:sz w:val="22"/>
          <w:szCs w:val="22"/>
        </w:rPr>
        <w:t xml:space="preserve">consultant in November? </w:t>
      </w:r>
      <w:r w:rsidR="00E12137">
        <w:rPr>
          <w:rFonts w:ascii="Arial" w:hAnsi="Arial" w:cs="Arial"/>
          <w:sz w:val="22"/>
          <w:szCs w:val="22"/>
        </w:rPr>
        <w:t xml:space="preserve">Answer: </w:t>
      </w:r>
      <w:r>
        <w:rPr>
          <w:rFonts w:ascii="Arial" w:hAnsi="Arial" w:cs="Arial"/>
          <w:sz w:val="22"/>
          <w:szCs w:val="22"/>
        </w:rPr>
        <w:t xml:space="preserve">No. </w:t>
      </w:r>
    </w:p>
    <w:p w14:paraId="32964612" w14:textId="6ADDE801" w:rsidR="007E6EDE" w:rsidRPr="00B32916" w:rsidRDefault="00E12137" w:rsidP="00B32916">
      <w:pPr>
        <w:pStyle w:val="ListParagraph"/>
        <w:spacing w:before="240"/>
        <w:ind w:left="360"/>
        <w:rPr>
          <w:rFonts w:ascii="Arial" w:hAnsi="Arial" w:cs="Arial"/>
          <w:sz w:val="22"/>
          <w:szCs w:val="22"/>
        </w:rPr>
      </w:pPr>
      <w:r>
        <w:rPr>
          <w:rFonts w:ascii="Arial" w:hAnsi="Arial" w:cs="Arial"/>
          <w:sz w:val="22"/>
          <w:szCs w:val="22"/>
        </w:rPr>
        <w:t>Vote – Unanimous</w:t>
      </w:r>
    </w:p>
    <w:p w14:paraId="4F0D8939" w14:textId="77777777" w:rsidR="00E12137" w:rsidRDefault="00B32916" w:rsidP="00B32916">
      <w:pPr>
        <w:pStyle w:val="ListParagraph"/>
        <w:numPr>
          <w:ilvl w:val="0"/>
          <w:numId w:val="31"/>
        </w:numPr>
        <w:spacing w:before="240"/>
        <w:rPr>
          <w:rFonts w:ascii="Arial" w:hAnsi="Arial" w:cs="Arial"/>
          <w:sz w:val="22"/>
          <w:szCs w:val="22"/>
        </w:rPr>
      </w:pPr>
      <w:r w:rsidRPr="00B32916">
        <w:rPr>
          <w:rFonts w:ascii="Arial" w:hAnsi="Arial" w:cs="Arial"/>
          <w:sz w:val="22"/>
          <w:szCs w:val="22"/>
        </w:rPr>
        <w:t xml:space="preserve">Membership Renewal </w:t>
      </w:r>
    </w:p>
    <w:p w14:paraId="59048017" w14:textId="4D8D77E4" w:rsidR="00E12137" w:rsidRDefault="00E12137" w:rsidP="00E12137">
      <w:pPr>
        <w:pStyle w:val="ListParagraph"/>
        <w:spacing w:before="240"/>
        <w:ind w:left="360"/>
        <w:rPr>
          <w:rFonts w:ascii="Arial" w:hAnsi="Arial" w:cs="Arial"/>
          <w:sz w:val="22"/>
          <w:szCs w:val="22"/>
        </w:rPr>
      </w:pPr>
      <w:r>
        <w:rPr>
          <w:rFonts w:ascii="Arial" w:hAnsi="Arial" w:cs="Arial"/>
          <w:sz w:val="22"/>
          <w:szCs w:val="22"/>
        </w:rPr>
        <w:t>Commissioner</w:t>
      </w:r>
      <w:r w:rsidR="00B32916" w:rsidRPr="00B32916">
        <w:rPr>
          <w:rFonts w:ascii="Arial" w:hAnsi="Arial" w:cs="Arial"/>
          <w:sz w:val="22"/>
          <w:szCs w:val="22"/>
        </w:rPr>
        <w:t xml:space="preserve"> Ali’s membership is up for renewal</w:t>
      </w:r>
      <w:r>
        <w:rPr>
          <w:rFonts w:ascii="Arial" w:hAnsi="Arial" w:cs="Arial"/>
          <w:sz w:val="22"/>
          <w:szCs w:val="22"/>
        </w:rPr>
        <w:t>, and s</w:t>
      </w:r>
      <w:r w:rsidR="00B32916" w:rsidRPr="00B32916">
        <w:rPr>
          <w:rFonts w:ascii="Arial" w:hAnsi="Arial" w:cs="Arial"/>
          <w:sz w:val="22"/>
          <w:szCs w:val="22"/>
        </w:rPr>
        <w:t xml:space="preserve">he is interested in continuing with the Commission. </w:t>
      </w:r>
    </w:p>
    <w:p w14:paraId="473D3AF2" w14:textId="204542DF" w:rsidR="00E12137" w:rsidRDefault="00E12137" w:rsidP="00E12137">
      <w:pPr>
        <w:pStyle w:val="ListParagraph"/>
        <w:spacing w:before="240"/>
        <w:ind w:left="360"/>
        <w:rPr>
          <w:rFonts w:ascii="Arial" w:hAnsi="Arial" w:cs="Arial"/>
          <w:sz w:val="22"/>
          <w:szCs w:val="22"/>
        </w:rPr>
      </w:pPr>
      <w:r>
        <w:rPr>
          <w:rFonts w:ascii="Arial" w:hAnsi="Arial" w:cs="Arial"/>
          <w:sz w:val="22"/>
          <w:szCs w:val="22"/>
        </w:rPr>
        <w:t>Vice Chair Petty restated the Membership Committee’s tasks of appointing members to SCWG: Two adult and two youth, to be confirmed by the Board of Supervisors.</w:t>
      </w:r>
    </w:p>
    <w:p w14:paraId="1C23248E" w14:textId="04405937" w:rsidR="00E12137" w:rsidRDefault="00E12137" w:rsidP="00E12137">
      <w:pPr>
        <w:pStyle w:val="ListParagraph"/>
        <w:spacing w:before="240"/>
        <w:ind w:left="360"/>
        <w:rPr>
          <w:rFonts w:ascii="Arial" w:hAnsi="Arial" w:cs="Arial"/>
          <w:sz w:val="22"/>
          <w:szCs w:val="22"/>
        </w:rPr>
      </w:pPr>
      <w:r>
        <w:rPr>
          <w:rFonts w:ascii="Arial" w:hAnsi="Arial" w:cs="Arial"/>
          <w:sz w:val="22"/>
          <w:szCs w:val="22"/>
        </w:rPr>
        <w:t>There was a discussion on the process of nominating, appointing, and confirming SCWG appointed members.</w:t>
      </w:r>
    </w:p>
    <w:p w14:paraId="7AA46A6D" w14:textId="7DF430FA" w:rsidR="007E6EDE" w:rsidRDefault="007E6EDE" w:rsidP="00E12137">
      <w:pPr>
        <w:pStyle w:val="ListParagraph"/>
        <w:spacing w:before="240"/>
        <w:ind w:left="360"/>
        <w:rPr>
          <w:rFonts w:ascii="Arial" w:hAnsi="Arial" w:cs="Arial"/>
          <w:sz w:val="22"/>
          <w:szCs w:val="22"/>
        </w:rPr>
      </w:pPr>
      <w:r>
        <w:rPr>
          <w:rFonts w:ascii="Arial" w:hAnsi="Arial" w:cs="Arial"/>
          <w:sz w:val="22"/>
          <w:szCs w:val="22"/>
        </w:rPr>
        <w:t xml:space="preserve">Commissioner Kelley </w:t>
      </w:r>
      <w:r w:rsidR="00E12137">
        <w:rPr>
          <w:rFonts w:ascii="Arial" w:hAnsi="Arial" w:cs="Arial"/>
          <w:sz w:val="22"/>
          <w:szCs w:val="22"/>
        </w:rPr>
        <w:t xml:space="preserve">motioned to recommend to Commissioner Ali to the Board of Supervisors for an additional one-year term. The motion was seconded by Commissioner Cheek.  Vote – Unanimous </w:t>
      </w:r>
    </w:p>
    <w:p w14:paraId="1C07D5A4" w14:textId="739BC0ED" w:rsidR="00B63536" w:rsidRDefault="00B63536" w:rsidP="00E12137">
      <w:pPr>
        <w:pStyle w:val="ListParagraph"/>
        <w:spacing w:before="240"/>
        <w:ind w:left="360"/>
        <w:rPr>
          <w:rFonts w:ascii="Arial" w:hAnsi="Arial" w:cs="Arial"/>
          <w:sz w:val="22"/>
          <w:szCs w:val="22"/>
        </w:rPr>
      </w:pPr>
    </w:p>
    <w:p w14:paraId="394547D3" w14:textId="77777777" w:rsidR="00B63536" w:rsidRDefault="00B63536" w:rsidP="00E12137">
      <w:pPr>
        <w:pStyle w:val="ListParagraph"/>
        <w:spacing w:before="240"/>
        <w:ind w:left="360"/>
        <w:rPr>
          <w:rFonts w:ascii="Arial" w:hAnsi="Arial" w:cs="Arial"/>
          <w:sz w:val="22"/>
          <w:szCs w:val="22"/>
        </w:rPr>
      </w:pPr>
    </w:p>
    <w:p w14:paraId="522C0692" w14:textId="77777777" w:rsidR="002B63FB" w:rsidRDefault="00B32916" w:rsidP="00B32916">
      <w:pPr>
        <w:pStyle w:val="ListParagraph"/>
        <w:numPr>
          <w:ilvl w:val="0"/>
          <w:numId w:val="31"/>
        </w:numPr>
        <w:spacing w:before="240"/>
        <w:rPr>
          <w:rFonts w:ascii="Arial" w:hAnsi="Arial" w:cs="Arial"/>
          <w:sz w:val="22"/>
          <w:szCs w:val="22"/>
        </w:rPr>
      </w:pPr>
      <w:r w:rsidRPr="00B32916">
        <w:rPr>
          <w:rFonts w:ascii="Arial" w:hAnsi="Arial" w:cs="Arial"/>
          <w:sz w:val="22"/>
          <w:szCs w:val="22"/>
        </w:rPr>
        <w:lastRenderedPageBreak/>
        <w:t xml:space="preserve">Officer Elections </w:t>
      </w:r>
    </w:p>
    <w:p w14:paraId="3FA21966" w14:textId="38C6F656" w:rsidR="00B32916" w:rsidRDefault="002B63FB" w:rsidP="002B63FB">
      <w:pPr>
        <w:pStyle w:val="ListParagraph"/>
        <w:spacing w:before="240"/>
        <w:ind w:left="360"/>
        <w:rPr>
          <w:rFonts w:ascii="Arial" w:hAnsi="Arial" w:cs="Arial"/>
          <w:sz w:val="22"/>
          <w:szCs w:val="22"/>
        </w:rPr>
      </w:pPr>
      <w:r>
        <w:rPr>
          <w:rFonts w:ascii="Arial" w:hAnsi="Arial" w:cs="Arial"/>
          <w:sz w:val="22"/>
          <w:szCs w:val="22"/>
        </w:rPr>
        <w:t>T</w:t>
      </w:r>
      <w:r w:rsidR="00B32916" w:rsidRPr="00B32916">
        <w:rPr>
          <w:rFonts w:ascii="Arial" w:hAnsi="Arial" w:cs="Arial"/>
          <w:sz w:val="22"/>
          <w:szCs w:val="22"/>
        </w:rPr>
        <w:t>he SCWG Bylaws stipulate that officer elections occur each year. It also states that officers can serve two one-year terms. The current officers have served one</w:t>
      </w:r>
      <w:r w:rsidR="00E53A4F">
        <w:rPr>
          <w:rFonts w:ascii="Arial" w:hAnsi="Arial" w:cs="Arial"/>
          <w:sz w:val="22"/>
          <w:szCs w:val="22"/>
        </w:rPr>
        <w:t>,</w:t>
      </w:r>
      <w:r w:rsidR="00B32916" w:rsidRPr="00B32916">
        <w:rPr>
          <w:rFonts w:ascii="Arial" w:hAnsi="Arial" w:cs="Arial"/>
          <w:sz w:val="22"/>
          <w:szCs w:val="22"/>
        </w:rPr>
        <w:t xml:space="preserve"> one-year term and are willing to serve a second term. Nominations can also be made from the floor. </w:t>
      </w:r>
    </w:p>
    <w:p w14:paraId="3C3C3C22" w14:textId="1DB505B2" w:rsidR="0033667E" w:rsidRDefault="002B63FB" w:rsidP="007E6EDE">
      <w:pPr>
        <w:pStyle w:val="ListParagraph"/>
        <w:spacing w:before="240"/>
        <w:ind w:left="360"/>
        <w:rPr>
          <w:rFonts w:ascii="Arial" w:hAnsi="Arial" w:cs="Arial"/>
          <w:sz w:val="22"/>
          <w:szCs w:val="22"/>
        </w:rPr>
      </w:pPr>
      <w:r>
        <w:rPr>
          <w:rFonts w:ascii="Arial" w:hAnsi="Arial" w:cs="Arial"/>
          <w:sz w:val="22"/>
          <w:szCs w:val="22"/>
        </w:rPr>
        <w:t xml:space="preserve">Vice Chair </w:t>
      </w:r>
      <w:r w:rsidR="007E6EDE">
        <w:rPr>
          <w:rFonts w:ascii="Arial" w:hAnsi="Arial" w:cs="Arial"/>
          <w:sz w:val="22"/>
          <w:szCs w:val="22"/>
        </w:rPr>
        <w:t xml:space="preserve">Petty </w:t>
      </w:r>
      <w:r>
        <w:rPr>
          <w:rFonts w:ascii="Arial" w:hAnsi="Arial" w:cs="Arial"/>
          <w:sz w:val="22"/>
          <w:szCs w:val="22"/>
        </w:rPr>
        <w:t>r</w:t>
      </w:r>
      <w:r w:rsidR="0033667E">
        <w:rPr>
          <w:rFonts w:ascii="Arial" w:hAnsi="Arial" w:cs="Arial"/>
          <w:sz w:val="22"/>
          <w:szCs w:val="22"/>
        </w:rPr>
        <w:t>ead</w:t>
      </w:r>
      <w:r>
        <w:rPr>
          <w:rFonts w:ascii="Arial" w:hAnsi="Arial" w:cs="Arial"/>
          <w:sz w:val="22"/>
          <w:szCs w:val="22"/>
        </w:rPr>
        <w:t>,</w:t>
      </w:r>
      <w:r w:rsidR="0033667E">
        <w:rPr>
          <w:rFonts w:ascii="Arial" w:hAnsi="Arial" w:cs="Arial"/>
          <w:sz w:val="22"/>
          <w:szCs w:val="22"/>
        </w:rPr>
        <w:t xml:space="preserve"> from bi-laws</w:t>
      </w:r>
      <w:r>
        <w:rPr>
          <w:rFonts w:ascii="Arial" w:hAnsi="Arial" w:cs="Arial"/>
          <w:sz w:val="22"/>
          <w:szCs w:val="22"/>
        </w:rPr>
        <w:t>, the positions of C</w:t>
      </w:r>
      <w:r w:rsidR="0033667E">
        <w:rPr>
          <w:rFonts w:ascii="Arial" w:hAnsi="Arial" w:cs="Arial"/>
          <w:sz w:val="22"/>
          <w:szCs w:val="22"/>
        </w:rPr>
        <w:t xml:space="preserve">hair, </w:t>
      </w:r>
      <w:r>
        <w:rPr>
          <w:rFonts w:ascii="Arial" w:hAnsi="Arial" w:cs="Arial"/>
          <w:sz w:val="22"/>
          <w:szCs w:val="22"/>
        </w:rPr>
        <w:t>Vice-c</w:t>
      </w:r>
      <w:r w:rsidR="0033667E">
        <w:rPr>
          <w:rFonts w:ascii="Arial" w:hAnsi="Arial" w:cs="Arial"/>
          <w:sz w:val="22"/>
          <w:szCs w:val="22"/>
        </w:rPr>
        <w:t xml:space="preserve">hair, </w:t>
      </w:r>
      <w:r>
        <w:rPr>
          <w:rFonts w:ascii="Arial" w:hAnsi="Arial" w:cs="Arial"/>
          <w:sz w:val="22"/>
          <w:szCs w:val="22"/>
        </w:rPr>
        <w:t>Secretary</w:t>
      </w:r>
      <w:r w:rsidR="0033667E">
        <w:rPr>
          <w:rFonts w:ascii="Arial" w:hAnsi="Arial" w:cs="Arial"/>
          <w:sz w:val="22"/>
          <w:szCs w:val="22"/>
        </w:rPr>
        <w:t xml:space="preserve">, </w:t>
      </w:r>
      <w:r>
        <w:rPr>
          <w:rFonts w:ascii="Arial" w:hAnsi="Arial" w:cs="Arial"/>
          <w:sz w:val="22"/>
          <w:szCs w:val="22"/>
        </w:rPr>
        <w:t>Treasurer</w:t>
      </w:r>
    </w:p>
    <w:p w14:paraId="5CFBE66C" w14:textId="66CC7C0F" w:rsidR="0033667E" w:rsidRDefault="0033667E" w:rsidP="007E6EDE">
      <w:pPr>
        <w:pStyle w:val="ListParagraph"/>
        <w:spacing w:before="240"/>
        <w:ind w:left="360"/>
        <w:rPr>
          <w:rFonts w:ascii="Arial" w:hAnsi="Arial" w:cs="Arial"/>
          <w:sz w:val="22"/>
          <w:szCs w:val="22"/>
        </w:rPr>
      </w:pPr>
      <w:r>
        <w:rPr>
          <w:rFonts w:ascii="Arial" w:hAnsi="Arial" w:cs="Arial"/>
          <w:sz w:val="22"/>
          <w:szCs w:val="22"/>
        </w:rPr>
        <w:t>Chair</w:t>
      </w:r>
      <w:r w:rsidR="00E53A4F">
        <w:rPr>
          <w:rFonts w:ascii="Arial" w:hAnsi="Arial" w:cs="Arial"/>
          <w:sz w:val="22"/>
          <w:szCs w:val="22"/>
        </w:rPr>
        <w:t xml:space="preserve"> Sherlock</w:t>
      </w:r>
      <w:r>
        <w:rPr>
          <w:rFonts w:ascii="Arial" w:hAnsi="Arial" w:cs="Arial"/>
          <w:sz w:val="22"/>
          <w:szCs w:val="22"/>
        </w:rPr>
        <w:t xml:space="preserve">, </w:t>
      </w:r>
      <w:r w:rsidR="002B63FB">
        <w:rPr>
          <w:rFonts w:ascii="Arial" w:hAnsi="Arial" w:cs="Arial"/>
          <w:sz w:val="22"/>
          <w:szCs w:val="22"/>
        </w:rPr>
        <w:t xml:space="preserve">nominated by Commissioner </w:t>
      </w:r>
      <w:r>
        <w:rPr>
          <w:rFonts w:ascii="Arial" w:hAnsi="Arial" w:cs="Arial"/>
          <w:sz w:val="22"/>
          <w:szCs w:val="22"/>
        </w:rPr>
        <w:t xml:space="preserve">Cheek, </w:t>
      </w:r>
      <w:r w:rsidR="002B63FB">
        <w:rPr>
          <w:rFonts w:ascii="Arial" w:hAnsi="Arial" w:cs="Arial"/>
          <w:sz w:val="22"/>
          <w:szCs w:val="22"/>
        </w:rPr>
        <w:t xml:space="preserve">and seconded by Commissioner </w:t>
      </w:r>
      <w:r>
        <w:rPr>
          <w:rFonts w:ascii="Arial" w:hAnsi="Arial" w:cs="Arial"/>
          <w:sz w:val="22"/>
          <w:szCs w:val="22"/>
        </w:rPr>
        <w:t>Thomas</w:t>
      </w:r>
      <w:r w:rsidR="00E53A4F">
        <w:rPr>
          <w:rFonts w:ascii="Arial" w:hAnsi="Arial" w:cs="Arial"/>
          <w:sz w:val="22"/>
          <w:szCs w:val="22"/>
        </w:rPr>
        <w:t xml:space="preserve">. </w:t>
      </w:r>
      <w:r w:rsidR="002B63FB">
        <w:rPr>
          <w:rFonts w:ascii="Arial" w:hAnsi="Arial" w:cs="Arial"/>
          <w:sz w:val="22"/>
          <w:szCs w:val="22"/>
        </w:rPr>
        <w:t>V</w:t>
      </w:r>
      <w:r>
        <w:rPr>
          <w:rFonts w:ascii="Arial" w:hAnsi="Arial" w:cs="Arial"/>
          <w:sz w:val="22"/>
          <w:szCs w:val="22"/>
        </w:rPr>
        <w:t xml:space="preserve">ote </w:t>
      </w:r>
      <w:r w:rsidR="002B63FB">
        <w:rPr>
          <w:rFonts w:ascii="Arial" w:hAnsi="Arial" w:cs="Arial"/>
          <w:sz w:val="22"/>
          <w:szCs w:val="22"/>
        </w:rPr>
        <w:t>– Unanimous</w:t>
      </w:r>
    </w:p>
    <w:p w14:paraId="3C5D43E9" w14:textId="263CCA6B" w:rsidR="002B63FB" w:rsidRDefault="002B63FB" w:rsidP="007E6EDE">
      <w:pPr>
        <w:pStyle w:val="ListParagraph"/>
        <w:spacing w:before="240"/>
        <w:ind w:left="360"/>
        <w:rPr>
          <w:rFonts w:ascii="Arial" w:hAnsi="Arial" w:cs="Arial"/>
          <w:sz w:val="22"/>
          <w:szCs w:val="22"/>
        </w:rPr>
      </w:pPr>
      <w:r>
        <w:rPr>
          <w:rFonts w:ascii="Arial" w:hAnsi="Arial" w:cs="Arial"/>
          <w:sz w:val="22"/>
          <w:szCs w:val="22"/>
        </w:rPr>
        <w:t xml:space="preserve">Commissioner Ruiz asked to step down as Treasurer. Vice Chair Petty nominated Commissioner Thomas as Treasurer and thanked Commissioner Ruiz for her service. Motion was seconded by Commissioner Gibson. Commissioner Thomas accepted the nomination. Vote </w:t>
      </w:r>
      <w:r w:rsidR="00B63536">
        <w:rPr>
          <w:rFonts w:ascii="Arial" w:hAnsi="Arial" w:cs="Arial"/>
          <w:sz w:val="22"/>
          <w:szCs w:val="22"/>
        </w:rPr>
        <w:t>–</w:t>
      </w:r>
      <w:r>
        <w:rPr>
          <w:rFonts w:ascii="Arial" w:hAnsi="Arial" w:cs="Arial"/>
          <w:sz w:val="22"/>
          <w:szCs w:val="22"/>
        </w:rPr>
        <w:t xml:space="preserve"> Unanimous</w:t>
      </w:r>
    </w:p>
    <w:p w14:paraId="052E3B33" w14:textId="787D636E" w:rsidR="00B63536" w:rsidRDefault="00B63536" w:rsidP="007E6EDE">
      <w:pPr>
        <w:pStyle w:val="ListParagraph"/>
        <w:spacing w:before="240"/>
        <w:ind w:left="360"/>
        <w:rPr>
          <w:rFonts w:ascii="Arial" w:hAnsi="Arial" w:cs="Arial"/>
          <w:sz w:val="22"/>
          <w:szCs w:val="22"/>
        </w:rPr>
      </w:pPr>
      <w:r>
        <w:rPr>
          <w:rFonts w:ascii="Arial" w:hAnsi="Arial" w:cs="Arial"/>
          <w:sz w:val="22"/>
          <w:szCs w:val="22"/>
        </w:rPr>
        <w:t xml:space="preserve">Vice Chair Petty was nominated to a second term by Commissioner Walker and seconded by Commissioner Thomas. Vote – Unanimous </w:t>
      </w:r>
    </w:p>
    <w:p w14:paraId="04AD2CD3" w14:textId="7080BC30" w:rsidR="00B63536" w:rsidRDefault="00B63536" w:rsidP="007E6EDE">
      <w:pPr>
        <w:pStyle w:val="ListParagraph"/>
        <w:spacing w:before="240"/>
        <w:ind w:left="360"/>
        <w:rPr>
          <w:rFonts w:ascii="Arial" w:hAnsi="Arial" w:cs="Arial"/>
          <w:sz w:val="22"/>
          <w:szCs w:val="22"/>
        </w:rPr>
      </w:pPr>
      <w:r>
        <w:rPr>
          <w:rFonts w:ascii="Arial" w:hAnsi="Arial" w:cs="Arial"/>
          <w:sz w:val="22"/>
          <w:szCs w:val="22"/>
        </w:rPr>
        <w:t xml:space="preserve">Commissioner </w:t>
      </w:r>
      <w:proofErr w:type="spellStart"/>
      <w:r>
        <w:rPr>
          <w:rFonts w:ascii="Arial" w:hAnsi="Arial" w:cs="Arial"/>
          <w:sz w:val="22"/>
          <w:szCs w:val="22"/>
        </w:rPr>
        <w:t>Petero</w:t>
      </w:r>
      <w:proofErr w:type="spellEnd"/>
      <w:r>
        <w:rPr>
          <w:rFonts w:ascii="Arial" w:hAnsi="Arial" w:cs="Arial"/>
          <w:sz w:val="22"/>
          <w:szCs w:val="22"/>
        </w:rPr>
        <w:t xml:space="preserve"> was nominated to a second</w:t>
      </w:r>
      <w:r w:rsidR="00E53A4F">
        <w:rPr>
          <w:rFonts w:ascii="Arial" w:hAnsi="Arial" w:cs="Arial"/>
          <w:sz w:val="22"/>
          <w:szCs w:val="22"/>
        </w:rPr>
        <w:t xml:space="preserve"> term</w:t>
      </w:r>
      <w:r>
        <w:rPr>
          <w:rFonts w:ascii="Arial" w:hAnsi="Arial" w:cs="Arial"/>
          <w:sz w:val="22"/>
          <w:szCs w:val="22"/>
        </w:rPr>
        <w:t xml:space="preserve"> by Commissioner Vaughan and seconded by Commissioner Cheek. Vote - Unanimous</w:t>
      </w:r>
    </w:p>
    <w:p w14:paraId="1F36C0C5" w14:textId="77777777" w:rsidR="00033B3C" w:rsidRPr="00033B3C" w:rsidRDefault="00B32916" w:rsidP="00ED23DD">
      <w:pPr>
        <w:pStyle w:val="ListParagraph"/>
        <w:numPr>
          <w:ilvl w:val="0"/>
          <w:numId w:val="31"/>
        </w:numPr>
        <w:spacing w:before="240"/>
        <w:rPr>
          <w:rFonts w:ascii="Arial" w:hAnsi="Arial" w:cs="Arial"/>
          <w:iCs/>
          <w:sz w:val="22"/>
          <w:szCs w:val="22"/>
        </w:rPr>
      </w:pPr>
      <w:r w:rsidRPr="00B63536">
        <w:rPr>
          <w:rFonts w:ascii="Arial" w:hAnsi="Arial" w:cs="Arial"/>
          <w:sz w:val="22"/>
          <w:szCs w:val="22"/>
        </w:rPr>
        <w:t xml:space="preserve">Status Report Update </w:t>
      </w:r>
      <w:bookmarkStart w:id="2" w:name="_Hlk21952972"/>
    </w:p>
    <w:p w14:paraId="12686D46" w14:textId="6215A363" w:rsidR="00B32916" w:rsidRDefault="009F16D8" w:rsidP="00033B3C">
      <w:pPr>
        <w:pStyle w:val="ListParagraph"/>
        <w:spacing w:before="240"/>
        <w:ind w:left="360"/>
        <w:rPr>
          <w:rFonts w:ascii="Arial" w:hAnsi="Arial" w:cs="Arial"/>
          <w:iCs/>
          <w:sz w:val="22"/>
          <w:szCs w:val="22"/>
        </w:rPr>
      </w:pPr>
      <w:r w:rsidRPr="00B63536">
        <w:rPr>
          <w:rFonts w:ascii="Arial" w:hAnsi="Arial" w:cs="Arial"/>
          <w:iCs/>
          <w:sz w:val="22"/>
          <w:szCs w:val="22"/>
        </w:rPr>
        <w:t xml:space="preserve">Commissioner </w:t>
      </w:r>
      <w:proofErr w:type="spellStart"/>
      <w:r w:rsidRPr="00B63536">
        <w:rPr>
          <w:rFonts w:ascii="Arial" w:hAnsi="Arial" w:cs="Arial"/>
          <w:iCs/>
          <w:sz w:val="22"/>
          <w:szCs w:val="22"/>
        </w:rPr>
        <w:t>Batchelo</w:t>
      </w:r>
      <w:r w:rsidR="001E6259">
        <w:rPr>
          <w:rFonts w:ascii="Arial" w:hAnsi="Arial" w:cs="Arial"/>
          <w:iCs/>
          <w:sz w:val="22"/>
          <w:szCs w:val="22"/>
        </w:rPr>
        <w:t>r</w:t>
      </w:r>
      <w:proofErr w:type="spellEnd"/>
      <w:r w:rsidR="001E6259">
        <w:rPr>
          <w:rFonts w:ascii="Arial" w:hAnsi="Arial" w:cs="Arial"/>
          <w:iCs/>
          <w:sz w:val="22"/>
          <w:szCs w:val="22"/>
        </w:rPr>
        <w:t xml:space="preserve"> provided the Status Report update. Regarding a</w:t>
      </w:r>
      <w:r w:rsidRPr="00B63536">
        <w:rPr>
          <w:rFonts w:ascii="Arial" w:hAnsi="Arial" w:cs="Arial"/>
          <w:iCs/>
          <w:sz w:val="22"/>
          <w:szCs w:val="22"/>
        </w:rPr>
        <w:t xml:space="preserve"> consultant</w:t>
      </w:r>
      <w:r w:rsidR="001E6259">
        <w:rPr>
          <w:rFonts w:ascii="Arial" w:hAnsi="Arial" w:cs="Arial"/>
          <w:iCs/>
          <w:sz w:val="22"/>
          <w:szCs w:val="22"/>
        </w:rPr>
        <w:t xml:space="preserve">, the concern was the cost. The Commission does not need to go through the county, as there are no rules precluding </w:t>
      </w:r>
      <w:r w:rsidR="00DE34E8">
        <w:rPr>
          <w:rFonts w:ascii="Arial" w:hAnsi="Arial" w:cs="Arial"/>
          <w:iCs/>
          <w:sz w:val="22"/>
          <w:szCs w:val="22"/>
        </w:rPr>
        <w:t>the search for an independent consultant. The committee is considering options and will provide a report during the November meeting.</w:t>
      </w:r>
    </w:p>
    <w:p w14:paraId="434B2CB1" w14:textId="1B388460" w:rsidR="00D443D4" w:rsidRDefault="00DE34E8" w:rsidP="00B32916">
      <w:pPr>
        <w:pStyle w:val="ListParagraph"/>
        <w:spacing w:before="240"/>
        <w:ind w:left="360"/>
        <w:rPr>
          <w:rFonts w:ascii="Arial" w:hAnsi="Arial" w:cs="Arial"/>
          <w:iCs/>
          <w:sz w:val="22"/>
          <w:szCs w:val="22"/>
        </w:rPr>
      </w:pPr>
      <w:r>
        <w:rPr>
          <w:rFonts w:ascii="Arial" w:hAnsi="Arial" w:cs="Arial"/>
          <w:iCs/>
          <w:sz w:val="22"/>
          <w:szCs w:val="22"/>
        </w:rPr>
        <w:t>The Status Report would like</w:t>
      </w:r>
      <w:r w:rsidR="00D443D4">
        <w:rPr>
          <w:rFonts w:ascii="Arial" w:hAnsi="Arial" w:cs="Arial"/>
          <w:iCs/>
          <w:sz w:val="22"/>
          <w:szCs w:val="22"/>
        </w:rPr>
        <w:t xml:space="preserve"> to be on</w:t>
      </w:r>
      <w:r>
        <w:rPr>
          <w:rFonts w:ascii="Arial" w:hAnsi="Arial" w:cs="Arial"/>
          <w:iCs/>
          <w:sz w:val="22"/>
          <w:szCs w:val="22"/>
        </w:rPr>
        <w:t xml:space="preserve"> the</w:t>
      </w:r>
      <w:r w:rsidR="00D443D4">
        <w:rPr>
          <w:rFonts w:ascii="Arial" w:hAnsi="Arial" w:cs="Arial"/>
          <w:iCs/>
          <w:sz w:val="22"/>
          <w:szCs w:val="22"/>
        </w:rPr>
        <w:t xml:space="preserve"> November agend</w:t>
      </w:r>
      <w:r>
        <w:rPr>
          <w:rFonts w:ascii="Arial" w:hAnsi="Arial" w:cs="Arial"/>
          <w:iCs/>
          <w:sz w:val="22"/>
          <w:szCs w:val="22"/>
        </w:rPr>
        <w:t xml:space="preserve">a, </w:t>
      </w:r>
      <w:r w:rsidR="00D443D4">
        <w:rPr>
          <w:rFonts w:ascii="Arial" w:hAnsi="Arial" w:cs="Arial"/>
          <w:iCs/>
          <w:sz w:val="22"/>
          <w:szCs w:val="22"/>
        </w:rPr>
        <w:t xml:space="preserve">so as to have a clearer picture of </w:t>
      </w:r>
      <w:r>
        <w:rPr>
          <w:rFonts w:ascii="Arial" w:hAnsi="Arial" w:cs="Arial"/>
          <w:iCs/>
          <w:sz w:val="22"/>
          <w:szCs w:val="22"/>
        </w:rPr>
        <w:t xml:space="preserve">their </w:t>
      </w:r>
      <w:r w:rsidR="00D443D4">
        <w:rPr>
          <w:rFonts w:ascii="Arial" w:hAnsi="Arial" w:cs="Arial"/>
          <w:iCs/>
          <w:sz w:val="22"/>
          <w:szCs w:val="22"/>
        </w:rPr>
        <w:t>progress</w:t>
      </w:r>
      <w:r>
        <w:rPr>
          <w:rFonts w:ascii="Arial" w:hAnsi="Arial" w:cs="Arial"/>
          <w:iCs/>
          <w:sz w:val="22"/>
          <w:szCs w:val="22"/>
        </w:rPr>
        <w:t xml:space="preserve"> in terms of clarification of some data from previous presentations. The goal is to have information for the Commission regarding consultant search and cost.</w:t>
      </w:r>
    </w:p>
    <w:p w14:paraId="623B227A" w14:textId="28EC04AC" w:rsidR="00DE34E8" w:rsidRDefault="00DE34E8" w:rsidP="00B32916">
      <w:pPr>
        <w:pStyle w:val="ListParagraph"/>
        <w:spacing w:before="240"/>
        <w:ind w:left="360"/>
        <w:rPr>
          <w:rFonts w:ascii="Arial" w:hAnsi="Arial" w:cs="Arial"/>
          <w:iCs/>
          <w:sz w:val="22"/>
          <w:szCs w:val="22"/>
        </w:rPr>
      </w:pPr>
      <w:r>
        <w:rPr>
          <w:rFonts w:ascii="Arial" w:hAnsi="Arial" w:cs="Arial"/>
          <w:iCs/>
          <w:sz w:val="22"/>
          <w:szCs w:val="22"/>
        </w:rPr>
        <w:t>A discussion ensued on the process of addressing the consultant search</w:t>
      </w:r>
      <w:r w:rsidR="003A062A">
        <w:rPr>
          <w:rFonts w:ascii="Arial" w:hAnsi="Arial" w:cs="Arial"/>
          <w:iCs/>
          <w:sz w:val="22"/>
          <w:szCs w:val="22"/>
        </w:rPr>
        <w:t xml:space="preserve">, </w:t>
      </w:r>
      <w:r>
        <w:rPr>
          <w:rFonts w:ascii="Arial" w:hAnsi="Arial" w:cs="Arial"/>
          <w:iCs/>
          <w:sz w:val="22"/>
          <w:szCs w:val="22"/>
        </w:rPr>
        <w:t>cos</w:t>
      </w:r>
      <w:r w:rsidR="003A062A">
        <w:rPr>
          <w:rFonts w:ascii="Arial" w:hAnsi="Arial" w:cs="Arial"/>
          <w:iCs/>
          <w:sz w:val="22"/>
          <w:szCs w:val="22"/>
        </w:rPr>
        <w:t>t and final report data.</w:t>
      </w:r>
    </w:p>
    <w:bookmarkEnd w:id="2"/>
    <w:p w14:paraId="2426B664" w14:textId="0BE036F9" w:rsidR="00B32916" w:rsidRPr="00B32916" w:rsidRDefault="00B32916" w:rsidP="00B32916">
      <w:pPr>
        <w:pStyle w:val="ListParagraph"/>
        <w:numPr>
          <w:ilvl w:val="0"/>
          <w:numId w:val="31"/>
        </w:numPr>
        <w:spacing w:before="240"/>
        <w:rPr>
          <w:rFonts w:ascii="Arial" w:hAnsi="Arial" w:cs="Arial"/>
          <w:sz w:val="22"/>
          <w:szCs w:val="22"/>
        </w:rPr>
      </w:pPr>
      <w:r w:rsidRPr="00B32916">
        <w:rPr>
          <w:rFonts w:ascii="Arial" w:hAnsi="Arial" w:cs="Arial"/>
          <w:iCs/>
          <w:sz w:val="22"/>
          <w:szCs w:val="22"/>
        </w:rPr>
        <w:t>Committee Updates</w:t>
      </w:r>
    </w:p>
    <w:p w14:paraId="7C2FE64D" w14:textId="2DD9C1DD" w:rsidR="00B32916" w:rsidRDefault="00B32916" w:rsidP="00B32916">
      <w:pPr>
        <w:pStyle w:val="ListParagraph"/>
        <w:numPr>
          <w:ilvl w:val="0"/>
          <w:numId w:val="32"/>
        </w:numPr>
        <w:spacing w:before="240"/>
        <w:rPr>
          <w:rFonts w:ascii="Arial" w:hAnsi="Arial" w:cs="Arial"/>
          <w:sz w:val="22"/>
          <w:szCs w:val="22"/>
        </w:rPr>
      </w:pPr>
      <w:r w:rsidRPr="00B32916">
        <w:rPr>
          <w:rFonts w:ascii="Arial" w:hAnsi="Arial" w:cs="Arial"/>
          <w:sz w:val="22"/>
          <w:szCs w:val="22"/>
        </w:rPr>
        <w:t>Executive Committee</w:t>
      </w:r>
    </w:p>
    <w:p w14:paraId="15EF05C4" w14:textId="5200EC0D" w:rsidR="008F11F2" w:rsidRPr="00B32916" w:rsidRDefault="008F11F2" w:rsidP="008F11F2">
      <w:pPr>
        <w:pStyle w:val="ListParagraph"/>
        <w:spacing w:before="240"/>
        <w:ind w:left="1080"/>
        <w:rPr>
          <w:rFonts w:ascii="Arial" w:hAnsi="Arial" w:cs="Arial"/>
          <w:sz w:val="22"/>
          <w:szCs w:val="22"/>
        </w:rPr>
      </w:pPr>
      <w:r>
        <w:rPr>
          <w:rFonts w:ascii="Arial" w:hAnsi="Arial" w:cs="Arial"/>
          <w:sz w:val="22"/>
          <w:szCs w:val="22"/>
        </w:rPr>
        <w:t>Secretary’s report</w:t>
      </w:r>
      <w:r w:rsidR="003A062A">
        <w:rPr>
          <w:rFonts w:ascii="Arial" w:hAnsi="Arial" w:cs="Arial"/>
          <w:sz w:val="22"/>
          <w:szCs w:val="22"/>
        </w:rPr>
        <w:t xml:space="preserve"> was circulated through the Commission to confirm attendance as well as Ethics and Brown Act training. The final report will be provided to Chair Sherlock and the Board of Supervisors.</w:t>
      </w:r>
    </w:p>
    <w:p w14:paraId="54A31F38" w14:textId="086C7D2D" w:rsidR="00B32916" w:rsidRDefault="00B32916" w:rsidP="00B32916">
      <w:pPr>
        <w:pStyle w:val="ListParagraph"/>
        <w:numPr>
          <w:ilvl w:val="0"/>
          <w:numId w:val="32"/>
        </w:numPr>
        <w:spacing w:before="240"/>
        <w:rPr>
          <w:rFonts w:ascii="Arial" w:hAnsi="Arial" w:cs="Arial"/>
          <w:sz w:val="22"/>
          <w:szCs w:val="22"/>
        </w:rPr>
      </w:pPr>
      <w:r w:rsidRPr="00B32916">
        <w:rPr>
          <w:rFonts w:ascii="Arial" w:hAnsi="Arial" w:cs="Arial"/>
          <w:sz w:val="22"/>
          <w:szCs w:val="22"/>
        </w:rPr>
        <w:t>Communications Committee</w:t>
      </w:r>
    </w:p>
    <w:p w14:paraId="450AE1A4" w14:textId="05A6A9CA" w:rsidR="003A062A" w:rsidRDefault="003A062A" w:rsidP="003A062A">
      <w:pPr>
        <w:pStyle w:val="ListParagraph"/>
        <w:spacing w:before="240"/>
        <w:ind w:left="1080"/>
        <w:rPr>
          <w:rFonts w:ascii="Arial" w:hAnsi="Arial" w:cs="Arial"/>
          <w:sz w:val="22"/>
          <w:szCs w:val="22"/>
        </w:rPr>
      </w:pPr>
      <w:r>
        <w:rPr>
          <w:rFonts w:ascii="Arial" w:hAnsi="Arial" w:cs="Arial"/>
          <w:sz w:val="22"/>
          <w:szCs w:val="22"/>
        </w:rPr>
        <w:t xml:space="preserve">Chair Vaughan summarized the Communication Committee’s work throughout the year, culminating in the completion of the Logo contest. There are speaking engagements in the next two months, and the committee will go dark until the </w:t>
      </w:r>
      <w:r>
        <w:rPr>
          <w:rFonts w:ascii="Arial" w:hAnsi="Arial" w:cs="Arial"/>
          <w:sz w:val="22"/>
          <w:szCs w:val="22"/>
        </w:rPr>
        <w:lastRenderedPageBreak/>
        <w:t xml:space="preserve">completion of the status report. Chair Vaughan is stepping down as committee chair. Commissioner Ruiz </w:t>
      </w:r>
      <w:r w:rsidR="005962B8">
        <w:rPr>
          <w:rFonts w:ascii="Arial" w:hAnsi="Arial" w:cs="Arial"/>
          <w:sz w:val="22"/>
          <w:szCs w:val="22"/>
        </w:rPr>
        <w:t>stated that the committee will continue to post on social media.</w:t>
      </w:r>
    </w:p>
    <w:p w14:paraId="10F17BF1" w14:textId="4487D945" w:rsidR="00B32916" w:rsidRDefault="00B32916" w:rsidP="00B32916">
      <w:pPr>
        <w:pStyle w:val="ListParagraph"/>
        <w:numPr>
          <w:ilvl w:val="0"/>
          <w:numId w:val="32"/>
        </w:numPr>
        <w:spacing w:before="240"/>
        <w:rPr>
          <w:rFonts w:ascii="Arial" w:hAnsi="Arial" w:cs="Arial"/>
          <w:sz w:val="22"/>
          <w:szCs w:val="22"/>
        </w:rPr>
      </w:pPr>
      <w:r w:rsidRPr="00B32916">
        <w:rPr>
          <w:rFonts w:ascii="Arial" w:hAnsi="Arial" w:cs="Arial"/>
          <w:sz w:val="22"/>
          <w:szCs w:val="22"/>
        </w:rPr>
        <w:t>Membership Committee</w:t>
      </w:r>
    </w:p>
    <w:p w14:paraId="2AA6F366" w14:textId="30BEBB0D" w:rsidR="008F11F2" w:rsidRDefault="005962B8" w:rsidP="008F11F2">
      <w:pPr>
        <w:pStyle w:val="ListParagraph"/>
        <w:spacing w:before="240"/>
        <w:ind w:left="1080"/>
        <w:rPr>
          <w:rFonts w:ascii="Arial" w:hAnsi="Arial" w:cs="Arial"/>
          <w:sz w:val="22"/>
          <w:szCs w:val="22"/>
        </w:rPr>
      </w:pPr>
      <w:r>
        <w:rPr>
          <w:rFonts w:ascii="Arial" w:hAnsi="Arial" w:cs="Arial"/>
          <w:sz w:val="22"/>
          <w:szCs w:val="22"/>
        </w:rPr>
        <w:t>Chair Kelley reported that the Membership Committee will be m</w:t>
      </w:r>
      <w:r w:rsidR="008F11F2">
        <w:rPr>
          <w:rFonts w:ascii="Arial" w:hAnsi="Arial" w:cs="Arial"/>
          <w:sz w:val="22"/>
          <w:szCs w:val="22"/>
        </w:rPr>
        <w:t>eet</w:t>
      </w:r>
      <w:r>
        <w:rPr>
          <w:rFonts w:ascii="Arial" w:hAnsi="Arial" w:cs="Arial"/>
          <w:sz w:val="22"/>
          <w:szCs w:val="22"/>
        </w:rPr>
        <w:t>ing</w:t>
      </w:r>
      <w:r w:rsidR="008F11F2">
        <w:rPr>
          <w:rFonts w:ascii="Arial" w:hAnsi="Arial" w:cs="Arial"/>
          <w:sz w:val="22"/>
          <w:szCs w:val="22"/>
        </w:rPr>
        <w:t xml:space="preserve"> after </w:t>
      </w:r>
      <w:r w:rsidR="00E53A4F">
        <w:rPr>
          <w:rFonts w:ascii="Arial" w:hAnsi="Arial" w:cs="Arial"/>
          <w:sz w:val="22"/>
          <w:szCs w:val="22"/>
        </w:rPr>
        <w:t xml:space="preserve">the </w:t>
      </w:r>
      <w:r w:rsidR="008F11F2">
        <w:rPr>
          <w:rFonts w:ascii="Arial" w:hAnsi="Arial" w:cs="Arial"/>
          <w:sz w:val="22"/>
          <w:szCs w:val="22"/>
        </w:rPr>
        <w:t>at large meetin</w:t>
      </w:r>
      <w:r>
        <w:rPr>
          <w:rFonts w:ascii="Arial" w:hAnsi="Arial" w:cs="Arial"/>
          <w:sz w:val="22"/>
          <w:szCs w:val="22"/>
        </w:rPr>
        <w:t>g to review original applications to fill the second youth position. Four additional applications have been received.</w:t>
      </w:r>
    </w:p>
    <w:p w14:paraId="5C9E1250" w14:textId="201AB259" w:rsidR="005962B8" w:rsidRDefault="005962B8" w:rsidP="008F11F2">
      <w:pPr>
        <w:pStyle w:val="ListParagraph"/>
        <w:spacing w:before="240"/>
        <w:ind w:left="1080"/>
        <w:rPr>
          <w:rFonts w:ascii="Arial" w:hAnsi="Arial" w:cs="Arial"/>
          <w:sz w:val="22"/>
          <w:szCs w:val="22"/>
        </w:rPr>
      </w:pPr>
      <w:r>
        <w:rPr>
          <w:rFonts w:ascii="Arial" w:hAnsi="Arial" w:cs="Arial"/>
          <w:sz w:val="22"/>
          <w:szCs w:val="22"/>
        </w:rPr>
        <w:t>As of October</w:t>
      </w:r>
      <w:r w:rsidR="00E53A4F">
        <w:rPr>
          <w:rFonts w:ascii="Arial" w:hAnsi="Arial" w:cs="Arial"/>
          <w:sz w:val="22"/>
          <w:szCs w:val="22"/>
        </w:rPr>
        <w:t>,</w:t>
      </w:r>
      <w:r>
        <w:rPr>
          <w:rFonts w:ascii="Arial" w:hAnsi="Arial" w:cs="Arial"/>
          <w:sz w:val="22"/>
          <w:szCs w:val="22"/>
        </w:rPr>
        <w:t xml:space="preserve"> there are four outstanding ethics training.</w:t>
      </w:r>
    </w:p>
    <w:p w14:paraId="76BD3401" w14:textId="51EB2900" w:rsidR="008F11F2" w:rsidRDefault="005962B8" w:rsidP="008F11F2">
      <w:pPr>
        <w:pStyle w:val="ListParagraph"/>
        <w:spacing w:before="240"/>
        <w:ind w:left="1080"/>
        <w:rPr>
          <w:rFonts w:ascii="Arial" w:hAnsi="Arial" w:cs="Arial"/>
          <w:sz w:val="22"/>
          <w:szCs w:val="22"/>
        </w:rPr>
      </w:pPr>
      <w:r>
        <w:rPr>
          <w:rFonts w:ascii="Arial" w:hAnsi="Arial" w:cs="Arial"/>
          <w:sz w:val="22"/>
          <w:szCs w:val="22"/>
        </w:rPr>
        <w:t>Finally, at the next meeting the committee will p</w:t>
      </w:r>
      <w:r w:rsidR="008F11F2">
        <w:rPr>
          <w:rFonts w:ascii="Arial" w:hAnsi="Arial" w:cs="Arial"/>
          <w:sz w:val="22"/>
          <w:szCs w:val="22"/>
        </w:rPr>
        <w:t>resent a sample of an orientation-booklet.</w:t>
      </w:r>
    </w:p>
    <w:p w14:paraId="1B2C82CD" w14:textId="04B5EA53" w:rsidR="00B32916" w:rsidRDefault="00B32916" w:rsidP="00B32916">
      <w:pPr>
        <w:pStyle w:val="ListParagraph"/>
        <w:numPr>
          <w:ilvl w:val="0"/>
          <w:numId w:val="32"/>
        </w:numPr>
        <w:spacing w:before="240"/>
        <w:rPr>
          <w:rFonts w:ascii="Arial" w:hAnsi="Arial" w:cs="Arial"/>
          <w:sz w:val="22"/>
          <w:szCs w:val="22"/>
        </w:rPr>
      </w:pPr>
      <w:r w:rsidRPr="00B32916">
        <w:rPr>
          <w:rFonts w:ascii="Arial" w:hAnsi="Arial" w:cs="Arial"/>
          <w:sz w:val="22"/>
          <w:szCs w:val="22"/>
        </w:rPr>
        <w:t xml:space="preserve">Status Report Committee </w:t>
      </w:r>
    </w:p>
    <w:p w14:paraId="6DC969D0" w14:textId="3B63EDCB" w:rsidR="008F11F2" w:rsidRPr="00B32916" w:rsidRDefault="008F11F2" w:rsidP="008F11F2">
      <w:pPr>
        <w:pStyle w:val="ListParagraph"/>
        <w:spacing w:before="240"/>
        <w:ind w:left="1080"/>
        <w:rPr>
          <w:rFonts w:ascii="Arial" w:hAnsi="Arial" w:cs="Arial"/>
          <w:sz w:val="22"/>
          <w:szCs w:val="22"/>
        </w:rPr>
      </w:pPr>
      <w:r>
        <w:rPr>
          <w:rFonts w:ascii="Arial" w:hAnsi="Arial" w:cs="Arial"/>
          <w:sz w:val="22"/>
          <w:szCs w:val="22"/>
        </w:rPr>
        <w:t>See status report.</w:t>
      </w:r>
    </w:p>
    <w:bookmarkEnd w:id="1"/>
    <w:p w14:paraId="1EB08B54" w14:textId="77777777" w:rsidR="00B32916" w:rsidRPr="00B32916" w:rsidRDefault="00B32916" w:rsidP="00B32916">
      <w:pPr>
        <w:pStyle w:val="ListParagraph"/>
        <w:numPr>
          <w:ilvl w:val="0"/>
          <w:numId w:val="31"/>
        </w:numPr>
        <w:spacing w:before="240"/>
        <w:rPr>
          <w:rFonts w:ascii="Arial" w:hAnsi="Arial" w:cs="Arial"/>
          <w:sz w:val="22"/>
          <w:szCs w:val="22"/>
        </w:rPr>
      </w:pPr>
      <w:r w:rsidRPr="00B32916">
        <w:rPr>
          <w:rFonts w:ascii="Arial" w:hAnsi="Arial" w:cs="Arial"/>
          <w:sz w:val="22"/>
          <w:szCs w:val="22"/>
        </w:rPr>
        <w:t xml:space="preserve">Future Agenda Items (7:55 - 8:00 p.m.).  </w:t>
      </w:r>
    </w:p>
    <w:p w14:paraId="75DDCB3C" w14:textId="59BEEFD3" w:rsidR="00B32916" w:rsidRDefault="008F11F2" w:rsidP="00B32916">
      <w:pPr>
        <w:pStyle w:val="ListParagraph"/>
        <w:spacing w:before="240"/>
        <w:ind w:left="547"/>
        <w:rPr>
          <w:rFonts w:ascii="Arial" w:hAnsi="Arial" w:cs="Arial"/>
          <w:sz w:val="22"/>
          <w:szCs w:val="22"/>
        </w:rPr>
      </w:pPr>
      <w:r>
        <w:rPr>
          <w:rFonts w:ascii="Arial" w:hAnsi="Arial" w:cs="Arial"/>
          <w:sz w:val="22"/>
          <w:szCs w:val="22"/>
        </w:rPr>
        <w:t>MFOC</w:t>
      </w:r>
      <w:r w:rsidR="005962B8">
        <w:rPr>
          <w:rFonts w:ascii="Arial" w:hAnsi="Arial" w:cs="Arial"/>
          <w:sz w:val="22"/>
          <w:szCs w:val="22"/>
        </w:rPr>
        <w:t xml:space="preserve"> Pass-Through account update</w:t>
      </w:r>
    </w:p>
    <w:p w14:paraId="1889D4DB" w14:textId="71499082" w:rsidR="008F11F2" w:rsidRDefault="005962B8" w:rsidP="00B32916">
      <w:pPr>
        <w:pStyle w:val="ListParagraph"/>
        <w:spacing w:before="240"/>
        <w:ind w:left="547"/>
        <w:rPr>
          <w:rFonts w:ascii="Arial" w:hAnsi="Arial" w:cs="Arial"/>
          <w:sz w:val="22"/>
          <w:szCs w:val="22"/>
        </w:rPr>
      </w:pPr>
      <w:r>
        <w:rPr>
          <w:rFonts w:ascii="Arial" w:hAnsi="Arial" w:cs="Arial"/>
          <w:sz w:val="22"/>
          <w:szCs w:val="22"/>
        </w:rPr>
        <w:t>Status Report</w:t>
      </w:r>
    </w:p>
    <w:p w14:paraId="768477C7" w14:textId="4AD103D7" w:rsidR="00402DA0" w:rsidRDefault="005962B8" w:rsidP="00B32916">
      <w:pPr>
        <w:pStyle w:val="ListParagraph"/>
        <w:spacing w:before="240"/>
        <w:ind w:left="547"/>
        <w:rPr>
          <w:rFonts w:ascii="Arial" w:hAnsi="Arial" w:cs="Arial"/>
          <w:sz w:val="22"/>
          <w:szCs w:val="22"/>
        </w:rPr>
      </w:pPr>
      <w:r>
        <w:rPr>
          <w:rFonts w:ascii="Arial" w:hAnsi="Arial" w:cs="Arial"/>
          <w:sz w:val="22"/>
          <w:szCs w:val="22"/>
        </w:rPr>
        <w:t>Possible fundraising (fiscal agent/fundraising)</w:t>
      </w:r>
    </w:p>
    <w:p w14:paraId="3DA26495" w14:textId="72ADC0CF" w:rsidR="00402DA0" w:rsidRDefault="008F11F2" w:rsidP="00B32916">
      <w:pPr>
        <w:pStyle w:val="ListParagraph"/>
        <w:spacing w:before="240"/>
        <w:ind w:left="547"/>
        <w:rPr>
          <w:rFonts w:ascii="Arial" w:hAnsi="Arial" w:cs="Arial"/>
          <w:sz w:val="22"/>
          <w:szCs w:val="22"/>
        </w:rPr>
      </w:pPr>
      <w:r>
        <w:rPr>
          <w:rFonts w:ascii="Arial" w:hAnsi="Arial" w:cs="Arial"/>
          <w:sz w:val="22"/>
          <w:szCs w:val="22"/>
        </w:rPr>
        <w:t>Financial planning/revisit February retreat note</w:t>
      </w:r>
      <w:r w:rsidR="005962B8">
        <w:rPr>
          <w:rFonts w:ascii="Arial" w:hAnsi="Arial" w:cs="Arial"/>
          <w:sz w:val="22"/>
          <w:szCs w:val="22"/>
        </w:rPr>
        <w:t>s</w:t>
      </w:r>
    </w:p>
    <w:p w14:paraId="0E3B11E5" w14:textId="705DBAAF" w:rsidR="00016D18" w:rsidRDefault="00402DA0" w:rsidP="00B32916">
      <w:pPr>
        <w:pStyle w:val="ListParagraph"/>
        <w:spacing w:before="240"/>
        <w:ind w:left="547"/>
        <w:rPr>
          <w:rFonts w:ascii="Arial" w:hAnsi="Arial" w:cs="Arial"/>
          <w:sz w:val="22"/>
          <w:szCs w:val="22"/>
        </w:rPr>
      </w:pPr>
      <w:r>
        <w:rPr>
          <w:rFonts w:ascii="Arial" w:hAnsi="Arial" w:cs="Arial"/>
          <w:sz w:val="22"/>
          <w:szCs w:val="22"/>
        </w:rPr>
        <w:t>December Celebration</w:t>
      </w:r>
    </w:p>
    <w:p w14:paraId="56CFBE5D" w14:textId="77777777" w:rsidR="00016D18" w:rsidRDefault="00016D18" w:rsidP="00B32916">
      <w:pPr>
        <w:pStyle w:val="ListParagraph"/>
        <w:spacing w:before="240"/>
        <w:ind w:left="547"/>
        <w:rPr>
          <w:rFonts w:ascii="Arial" w:hAnsi="Arial" w:cs="Arial"/>
          <w:sz w:val="22"/>
          <w:szCs w:val="22"/>
        </w:rPr>
      </w:pPr>
    </w:p>
    <w:p w14:paraId="65D12A88" w14:textId="77777777" w:rsidR="00016D18" w:rsidRPr="00D372FE" w:rsidRDefault="00016D18" w:rsidP="00016D18">
      <w:pPr>
        <w:pStyle w:val="NoSpacing"/>
        <w:rPr>
          <w:rFonts w:ascii="Arial" w:hAnsi="Arial" w:cs="Arial"/>
        </w:rPr>
      </w:pPr>
      <w:r w:rsidRPr="00D372FE">
        <w:rPr>
          <w:rFonts w:ascii="Arial" w:hAnsi="Arial" w:cs="Arial"/>
          <w:b/>
          <w:u w:val="single"/>
        </w:rPr>
        <w:t>ADJOURNMENT</w:t>
      </w:r>
    </w:p>
    <w:p w14:paraId="24598291" w14:textId="473FD4D2" w:rsidR="00016D18" w:rsidRPr="00D372FE" w:rsidRDefault="00016D18" w:rsidP="00016D18">
      <w:pPr>
        <w:pStyle w:val="NoSpacing"/>
        <w:rPr>
          <w:rFonts w:ascii="Arial" w:hAnsi="Arial" w:cs="Arial"/>
        </w:rPr>
      </w:pPr>
      <w:r w:rsidRPr="00D372FE">
        <w:rPr>
          <w:rFonts w:ascii="Arial" w:hAnsi="Arial" w:cs="Arial"/>
        </w:rPr>
        <w:t>The meeting was adjourned at 7:</w:t>
      </w:r>
      <w:r>
        <w:rPr>
          <w:rFonts w:ascii="Arial" w:hAnsi="Arial" w:cs="Arial"/>
        </w:rPr>
        <w:t>20</w:t>
      </w:r>
      <w:r w:rsidRPr="00D372FE">
        <w:rPr>
          <w:rFonts w:ascii="Arial" w:hAnsi="Arial" w:cs="Arial"/>
        </w:rPr>
        <w:t xml:space="preserve">pm. The next meeting is scheduled for Thursday, </w:t>
      </w:r>
      <w:r>
        <w:rPr>
          <w:rFonts w:ascii="Arial" w:hAnsi="Arial" w:cs="Arial"/>
        </w:rPr>
        <w:t>November 21</w:t>
      </w:r>
      <w:r w:rsidRPr="00D372FE">
        <w:rPr>
          <w:rFonts w:ascii="Arial" w:hAnsi="Arial" w:cs="Arial"/>
        </w:rPr>
        <w:t>, 2019, from 6-8pm.</w:t>
      </w:r>
    </w:p>
    <w:p w14:paraId="18F2C261" w14:textId="77777777" w:rsidR="00016D18" w:rsidRPr="00D372FE" w:rsidRDefault="00016D18" w:rsidP="00016D18">
      <w:pPr>
        <w:pStyle w:val="NoSpacing"/>
        <w:rPr>
          <w:rFonts w:ascii="Arial" w:hAnsi="Arial" w:cs="Arial"/>
        </w:rPr>
      </w:pPr>
    </w:p>
    <w:p w14:paraId="3417C494" w14:textId="77777777" w:rsidR="00016D18" w:rsidRPr="00D372FE" w:rsidRDefault="00016D18" w:rsidP="00016D18">
      <w:pPr>
        <w:pStyle w:val="NoSpacing"/>
        <w:rPr>
          <w:rFonts w:ascii="Arial" w:hAnsi="Arial" w:cs="Arial"/>
        </w:rPr>
      </w:pPr>
      <w:r w:rsidRPr="00D372FE">
        <w:rPr>
          <w:rFonts w:ascii="Arial" w:hAnsi="Arial" w:cs="Arial"/>
        </w:rPr>
        <w:t>Multipurpose Room (Room 1600) on the first floor of Solano County Administration Center located at 675 Texas Street, Fairfield, CA  94533</w:t>
      </w:r>
    </w:p>
    <w:p w14:paraId="0F986E6E" w14:textId="77777777" w:rsidR="00016D18" w:rsidRDefault="00016D18" w:rsidP="00B32916">
      <w:pPr>
        <w:pStyle w:val="ListParagraph"/>
        <w:spacing w:before="240"/>
        <w:ind w:left="547"/>
        <w:rPr>
          <w:rFonts w:ascii="Arial" w:hAnsi="Arial" w:cs="Arial"/>
          <w:sz w:val="22"/>
          <w:szCs w:val="22"/>
        </w:rPr>
      </w:pPr>
    </w:p>
    <w:p w14:paraId="72A6C19F" w14:textId="77777777" w:rsidR="00016D18" w:rsidRDefault="00016D18" w:rsidP="00B32916">
      <w:pPr>
        <w:pStyle w:val="ListParagraph"/>
        <w:spacing w:before="240"/>
        <w:ind w:left="547"/>
        <w:rPr>
          <w:rFonts w:ascii="Arial" w:hAnsi="Arial" w:cs="Arial"/>
          <w:sz w:val="22"/>
          <w:szCs w:val="22"/>
        </w:rPr>
      </w:pPr>
    </w:p>
    <w:sectPr w:rsidR="00016D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77BE1" w14:textId="77777777" w:rsidR="009615AB" w:rsidRDefault="009615AB" w:rsidP="00E045D9">
      <w:r>
        <w:separator/>
      </w:r>
    </w:p>
  </w:endnote>
  <w:endnote w:type="continuationSeparator" w:id="0">
    <w:p w14:paraId="469FFD0E" w14:textId="77777777" w:rsidR="009615AB" w:rsidRDefault="009615AB"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AEAD5" w14:textId="77777777" w:rsidR="009615AB" w:rsidRDefault="009615AB" w:rsidP="00E045D9">
      <w:r>
        <w:separator/>
      </w:r>
    </w:p>
  </w:footnote>
  <w:footnote w:type="continuationSeparator" w:id="0">
    <w:p w14:paraId="27AAFF4C" w14:textId="77777777" w:rsidR="009615AB" w:rsidRDefault="009615AB"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8F11F2" w:rsidRDefault="008F11F2">
    <w:pPr>
      <w:pStyle w:val="Header"/>
    </w:pPr>
    <w:r>
      <w:t>Solano Commission for Women and Girls</w:t>
    </w:r>
  </w:p>
  <w:p w14:paraId="1C964939" w14:textId="1B98202F" w:rsidR="008F11F2" w:rsidRDefault="008F11F2">
    <w:pPr>
      <w:pStyle w:val="Header"/>
    </w:pPr>
    <w:r>
      <w:t>Summary Meeting Minutes</w:t>
    </w:r>
  </w:p>
  <w:p w14:paraId="28DA078A" w14:textId="1D8087E5" w:rsidR="008F11F2" w:rsidRDefault="008F11F2">
    <w:pPr>
      <w:pStyle w:val="Header"/>
    </w:pPr>
    <w:r>
      <w:t>Thursday, October 17, 2019, at 6:00pm</w:t>
    </w:r>
  </w:p>
  <w:p w14:paraId="4060FED9" w14:textId="77777777" w:rsidR="008F11F2" w:rsidRDefault="008F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80B"/>
    <w:multiLevelType w:val="multilevel"/>
    <w:tmpl w:val="5E8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3"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0"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1"/>
  </w:num>
  <w:num w:numId="4">
    <w:abstractNumId w:val="2"/>
  </w:num>
  <w:num w:numId="5">
    <w:abstractNumId w:val="4"/>
  </w:num>
  <w:num w:numId="6">
    <w:abstractNumId w:val="29"/>
  </w:num>
  <w:num w:numId="7">
    <w:abstractNumId w:val="10"/>
  </w:num>
  <w:num w:numId="8">
    <w:abstractNumId w:val="21"/>
  </w:num>
  <w:num w:numId="9">
    <w:abstractNumId w:val="3"/>
  </w:num>
  <w:num w:numId="10">
    <w:abstractNumId w:val="28"/>
  </w:num>
  <w:num w:numId="11">
    <w:abstractNumId w:val="24"/>
  </w:num>
  <w:num w:numId="12">
    <w:abstractNumId w:val="12"/>
  </w:num>
  <w:num w:numId="13">
    <w:abstractNumId w:val="14"/>
  </w:num>
  <w:num w:numId="14">
    <w:abstractNumId w:val="15"/>
  </w:num>
  <w:num w:numId="15">
    <w:abstractNumId w:val="22"/>
  </w:num>
  <w:num w:numId="16">
    <w:abstractNumId w:val="27"/>
  </w:num>
  <w:num w:numId="17">
    <w:abstractNumId w:val="7"/>
  </w:num>
  <w:num w:numId="18">
    <w:abstractNumId w:val="6"/>
  </w:num>
  <w:num w:numId="19">
    <w:abstractNumId w:val="13"/>
  </w:num>
  <w:num w:numId="20">
    <w:abstractNumId w:val="17"/>
  </w:num>
  <w:num w:numId="21">
    <w:abstractNumId w:val="9"/>
  </w:num>
  <w:num w:numId="22">
    <w:abstractNumId w:val="1"/>
  </w:num>
  <w:num w:numId="23">
    <w:abstractNumId w:val="8"/>
  </w:num>
  <w:num w:numId="24">
    <w:abstractNumId w:val="16"/>
  </w:num>
  <w:num w:numId="25">
    <w:abstractNumId w:val="20"/>
  </w:num>
  <w:num w:numId="26">
    <w:abstractNumId w:val="5"/>
  </w:num>
  <w:num w:numId="27">
    <w:abstractNumId w:val="18"/>
  </w:num>
  <w:num w:numId="28">
    <w:abstractNumId w:val="23"/>
  </w:num>
  <w:num w:numId="29">
    <w:abstractNumId w:val="25"/>
  </w:num>
  <w:num w:numId="30">
    <w:abstractNumId w:val="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2F4F"/>
    <w:rsid w:val="00003238"/>
    <w:rsid w:val="00004066"/>
    <w:rsid w:val="00006DFB"/>
    <w:rsid w:val="00007C92"/>
    <w:rsid w:val="0001047B"/>
    <w:rsid w:val="00010903"/>
    <w:rsid w:val="0001147C"/>
    <w:rsid w:val="00011919"/>
    <w:rsid w:val="000122E9"/>
    <w:rsid w:val="000167E0"/>
    <w:rsid w:val="00016D18"/>
    <w:rsid w:val="0002326E"/>
    <w:rsid w:val="000258E7"/>
    <w:rsid w:val="00025B49"/>
    <w:rsid w:val="00025B9B"/>
    <w:rsid w:val="00027CED"/>
    <w:rsid w:val="00030F19"/>
    <w:rsid w:val="00033B3C"/>
    <w:rsid w:val="00035CDD"/>
    <w:rsid w:val="000403CF"/>
    <w:rsid w:val="00042B19"/>
    <w:rsid w:val="00043FFC"/>
    <w:rsid w:val="00046E5A"/>
    <w:rsid w:val="0005081B"/>
    <w:rsid w:val="00051A82"/>
    <w:rsid w:val="00051C96"/>
    <w:rsid w:val="00054D15"/>
    <w:rsid w:val="00057048"/>
    <w:rsid w:val="00057D30"/>
    <w:rsid w:val="0006016E"/>
    <w:rsid w:val="0006056F"/>
    <w:rsid w:val="00062C06"/>
    <w:rsid w:val="0006357E"/>
    <w:rsid w:val="00063ADC"/>
    <w:rsid w:val="00063FE5"/>
    <w:rsid w:val="000669E7"/>
    <w:rsid w:val="000712A7"/>
    <w:rsid w:val="0007155B"/>
    <w:rsid w:val="00071EBB"/>
    <w:rsid w:val="000747E0"/>
    <w:rsid w:val="000757F1"/>
    <w:rsid w:val="0007629E"/>
    <w:rsid w:val="00077032"/>
    <w:rsid w:val="00082971"/>
    <w:rsid w:val="00082A1B"/>
    <w:rsid w:val="00082C45"/>
    <w:rsid w:val="000834CA"/>
    <w:rsid w:val="000841FC"/>
    <w:rsid w:val="0008493E"/>
    <w:rsid w:val="00094809"/>
    <w:rsid w:val="000A19D2"/>
    <w:rsid w:val="000A2230"/>
    <w:rsid w:val="000A44CE"/>
    <w:rsid w:val="000A6F44"/>
    <w:rsid w:val="000B15A9"/>
    <w:rsid w:val="000B1911"/>
    <w:rsid w:val="000B1B31"/>
    <w:rsid w:val="000B3F00"/>
    <w:rsid w:val="000B45CE"/>
    <w:rsid w:val="000C5A62"/>
    <w:rsid w:val="000C66A3"/>
    <w:rsid w:val="000D028C"/>
    <w:rsid w:val="000E16F8"/>
    <w:rsid w:val="000E261D"/>
    <w:rsid w:val="000E3807"/>
    <w:rsid w:val="000E5695"/>
    <w:rsid w:val="000E5B33"/>
    <w:rsid w:val="000E6449"/>
    <w:rsid w:val="000F0100"/>
    <w:rsid w:val="000F0359"/>
    <w:rsid w:val="000F1834"/>
    <w:rsid w:val="000F2E8C"/>
    <w:rsid w:val="000F3E52"/>
    <w:rsid w:val="000F59FE"/>
    <w:rsid w:val="000F6DEF"/>
    <w:rsid w:val="001015AD"/>
    <w:rsid w:val="001127E2"/>
    <w:rsid w:val="0011577D"/>
    <w:rsid w:val="00115926"/>
    <w:rsid w:val="001211B9"/>
    <w:rsid w:val="001225F6"/>
    <w:rsid w:val="001250F1"/>
    <w:rsid w:val="00125A78"/>
    <w:rsid w:val="00126BDD"/>
    <w:rsid w:val="00127A5E"/>
    <w:rsid w:val="00131015"/>
    <w:rsid w:val="00131598"/>
    <w:rsid w:val="00132B3B"/>
    <w:rsid w:val="0013624A"/>
    <w:rsid w:val="00136FE3"/>
    <w:rsid w:val="001374FE"/>
    <w:rsid w:val="00140341"/>
    <w:rsid w:val="00142A03"/>
    <w:rsid w:val="00142D49"/>
    <w:rsid w:val="00145C8E"/>
    <w:rsid w:val="0015131D"/>
    <w:rsid w:val="00151325"/>
    <w:rsid w:val="00152D81"/>
    <w:rsid w:val="00153C44"/>
    <w:rsid w:val="00156A5E"/>
    <w:rsid w:val="00163551"/>
    <w:rsid w:val="0016390D"/>
    <w:rsid w:val="001662CF"/>
    <w:rsid w:val="001670AD"/>
    <w:rsid w:val="00171234"/>
    <w:rsid w:val="001730B2"/>
    <w:rsid w:val="001741F0"/>
    <w:rsid w:val="001776C7"/>
    <w:rsid w:val="001779E0"/>
    <w:rsid w:val="001801FA"/>
    <w:rsid w:val="00181E8F"/>
    <w:rsid w:val="00182897"/>
    <w:rsid w:val="00184D7E"/>
    <w:rsid w:val="0019053E"/>
    <w:rsid w:val="00192A5A"/>
    <w:rsid w:val="001943BB"/>
    <w:rsid w:val="00194985"/>
    <w:rsid w:val="00194B77"/>
    <w:rsid w:val="001A150F"/>
    <w:rsid w:val="001A2616"/>
    <w:rsid w:val="001A3454"/>
    <w:rsid w:val="001A4994"/>
    <w:rsid w:val="001A68C5"/>
    <w:rsid w:val="001B0C56"/>
    <w:rsid w:val="001B0D6E"/>
    <w:rsid w:val="001B139B"/>
    <w:rsid w:val="001B193D"/>
    <w:rsid w:val="001B4C53"/>
    <w:rsid w:val="001B7676"/>
    <w:rsid w:val="001C0C54"/>
    <w:rsid w:val="001C1A60"/>
    <w:rsid w:val="001C34F4"/>
    <w:rsid w:val="001C6C2A"/>
    <w:rsid w:val="001D45D0"/>
    <w:rsid w:val="001D7469"/>
    <w:rsid w:val="001D762F"/>
    <w:rsid w:val="001E0922"/>
    <w:rsid w:val="001E2071"/>
    <w:rsid w:val="001E2A42"/>
    <w:rsid w:val="001E4060"/>
    <w:rsid w:val="001E5C5A"/>
    <w:rsid w:val="001E6259"/>
    <w:rsid w:val="001F09B3"/>
    <w:rsid w:val="001F14EF"/>
    <w:rsid w:val="001F3537"/>
    <w:rsid w:val="001F38CC"/>
    <w:rsid w:val="001F7B01"/>
    <w:rsid w:val="00200838"/>
    <w:rsid w:val="00202E35"/>
    <w:rsid w:val="00205ABC"/>
    <w:rsid w:val="0020606E"/>
    <w:rsid w:val="0020776D"/>
    <w:rsid w:val="00215D82"/>
    <w:rsid w:val="002173DF"/>
    <w:rsid w:val="00217446"/>
    <w:rsid w:val="00221994"/>
    <w:rsid w:val="00226838"/>
    <w:rsid w:val="002318C5"/>
    <w:rsid w:val="00240367"/>
    <w:rsid w:val="00240866"/>
    <w:rsid w:val="00240A55"/>
    <w:rsid w:val="00240BFB"/>
    <w:rsid w:val="0024162D"/>
    <w:rsid w:val="00241727"/>
    <w:rsid w:val="00241A23"/>
    <w:rsid w:val="00241A2E"/>
    <w:rsid w:val="00242DB6"/>
    <w:rsid w:val="002434B4"/>
    <w:rsid w:val="00250278"/>
    <w:rsid w:val="00253493"/>
    <w:rsid w:val="002540D1"/>
    <w:rsid w:val="00254EF3"/>
    <w:rsid w:val="00255F9D"/>
    <w:rsid w:val="00257432"/>
    <w:rsid w:val="00262DA1"/>
    <w:rsid w:val="002633DD"/>
    <w:rsid w:val="002642F3"/>
    <w:rsid w:val="00265B36"/>
    <w:rsid w:val="002667D4"/>
    <w:rsid w:val="00266FD6"/>
    <w:rsid w:val="00270117"/>
    <w:rsid w:val="00270703"/>
    <w:rsid w:val="00270A26"/>
    <w:rsid w:val="00272E4D"/>
    <w:rsid w:val="00277797"/>
    <w:rsid w:val="00277D53"/>
    <w:rsid w:val="00277DCD"/>
    <w:rsid w:val="00281D89"/>
    <w:rsid w:val="00281F2D"/>
    <w:rsid w:val="00281FDD"/>
    <w:rsid w:val="0028233A"/>
    <w:rsid w:val="00287057"/>
    <w:rsid w:val="00290BD8"/>
    <w:rsid w:val="0029182F"/>
    <w:rsid w:val="00292F10"/>
    <w:rsid w:val="00296AFF"/>
    <w:rsid w:val="00297714"/>
    <w:rsid w:val="002A03B2"/>
    <w:rsid w:val="002A2FDC"/>
    <w:rsid w:val="002A32DD"/>
    <w:rsid w:val="002A4FD5"/>
    <w:rsid w:val="002B1571"/>
    <w:rsid w:val="002B38BC"/>
    <w:rsid w:val="002B3E81"/>
    <w:rsid w:val="002B62AB"/>
    <w:rsid w:val="002B63FB"/>
    <w:rsid w:val="002B78A2"/>
    <w:rsid w:val="002C0BC9"/>
    <w:rsid w:val="002C21AE"/>
    <w:rsid w:val="002C3CA9"/>
    <w:rsid w:val="002C4DF0"/>
    <w:rsid w:val="002C4FA6"/>
    <w:rsid w:val="002C5172"/>
    <w:rsid w:val="002D695B"/>
    <w:rsid w:val="002D7E94"/>
    <w:rsid w:val="002E007B"/>
    <w:rsid w:val="002E023D"/>
    <w:rsid w:val="002E162E"/>
    <w:rsid w:val="002E25C4"/>
    <w:rsid w:val="002E3205"/>
    <w:rsid w:val="002E4050"/>
    <w:rsid w:val="002E5178"/>
    <w:rsid w:val="002E677D"/>
    <w:rsid w:val="002E70C2"/>
    <w:rsid w:val="002F301E"/>
    <w:rsid w:val="002F3521"/>
    <w:rsid w:val="002F43B2"/>
    <w:rsid w:val="002F4D52"/>
    <w:rsid w:val="003004CE"/>
    <w:rsid w:val="00304A68"/>
    <w:rsid w:val="00305377"/>
    <w:rsid w:val="00306F3B"/>
    <w:rsid w:val="00307400"/>
    <w:rsid w:val="00310269"/>
    <w:rsid w:val="00311753"/>
    <w:rsid w:val="00314BDD"/>
    <w:rsid w:val="00314D47"/>
    <w:rsid w:val="00317FA4"/>
    <w:rsid w:val="00320568"/>
    <w:rsid w:val="00320DE7"/>
    <w:rsid w:val="0032174B"/>
    <w:rsid w:val="00324942"/>
    <w:rsid w:val="003250B4"/>
    <w:rsid w:val="003250D8"/>
    <w:rsid w:val="0032572D"/>
    <w:rsid w:val="00330994"/>
    <w:rsid w:val="00333B85"/>
    <w:rsid w:val="00333E71"/>
    <w:rsid w:val="003352F3"/>
    <w:rsid w:val="0033656B"/>
    <w:rsid w:val="0033667E"/>
    <w:rsid w:val="003532B9"/>
    <w:rsid w:val="003536AA"/>
    <w:rsid w:val="003601B9"/>
    <w:rsid w:val="00364DF1"/>
    <w:rsid w:val="00365E3F"/>
    <w:rsid w:val="00373F54"/>
    <w:rsid w:val="003766F5"/>
    <w:rsid w:val="003772DB"/>
    <w:rsid w:val="00377E5D"/>
    <w:rsid w:val="00380E39"/>
    <w:rsid w:val="00382AC0"/>
    <w:rsid w:val="00384193"/>
    <w:rsid w:val="00384703"/>
    <w:rsid w:val="00385011"/>
    <w:rsid w:val="00385AF2"/>
    <w:rsid w:val="003911EF"/>
    <w:rsid w:val="00393FFC"/>
    <w:rsid w:val="003949CB"/>
    <w:rsid w:val="003957FE"/>
    <w:rsid w:val="003A062A"/>
    <w:rsid w:val="003A6360"/>
    <w:rsid w:val="003A73CE"/>
    <w:rsid w:val="003B195D"/>
    <w:rsid w:val="003B3A56"/>
    <w:rsid w:val="003B4F55"/>
    <w:rsid w:val="003B555A"/>
    <w:rsid w:val="003B7543"/>
    <w:rsid w:val="003B7D3D"/>
    <w:rsid w:val="003C1208"/>
    <w:rsid w:val="003C216F"/>
    <w:rsid w:val="003C6597"/>
    <w:rsid w:val="003C7194"/>
    <w:rsid w:val="003D4987"/>
    <w:rsid w:val="003D75CC"/>
    <w:rsid w:val="003E0907"/>
    <w:rsid w:val="003E1544"/>
    <w:rsid w:val="003E293F"/>
    <w:rsid w:val="003E3411"/>
    <w:rsid w:val="003E651D"/>
    <w:rsid w:val="003E6AEA"/>
    <w:rsid w:val="003E731D"/>
    <w:rsid w:val="003E78E3"/>
    <w:rsid w:val="003F002D"/>
    <w:rsid w:val="003F0A36"/>
    <w:rsid w:val="003F5818"/>
    <w:rsid w:val="00402DA0"/>
    <w:rsid w:val="00403ED7"/>
    <w:rsid w:val="004048E7"/>
    <w:rsid w:val="00406EF5"/>
    <w:rsid w:val="00406FB0"/>
    <w:rsid w:val="00407E52"/>
    <w:rsid w:val="00411809"/>
    <w:rsid w:val="00411914"/>
    <w:rsid w:val="00413251"/>
    <w:rsid w:val="00413797"/>
    <w:rsid w:val="00413D90"/>
    <w:rsid w:val="004156E0"/>
    <w:rsid w:val="004168E7"/>
    <w:rsid w:val="0042147D"/>
    <w:rsid w:val="00423594"/>
    <w:rsid w:val="00425C9F"/>
    <w:rsid w:val="00426B50"/>
    <w:rsid w:val="0043044B"/>
    <w:rsid w:val="004315E3"/>
    <w:rsid w:val="004336E3"/>
    <w:rsid w:val="004355DD"/>
    <w:rsid w:val="00435B54"/>
    <w:rsid w:val="00442459"/>
    <w:rsid w:val="00443609"/>
    <w:rsid w:val="004443BA"/>
    <w:rsid w:val="004450B1"/>
    <w:rsid w:val="0044724E"/>
    <w:rsid w:val="00451C37"/>
    <w:rsid w:val="00452178"/>
    <w:rsid w:val="00452388"/>
    <w:rsid w:val="00452AA3"/>
    <w:rsid w:val="004535F8"/>
    <w:rsid w:val="004539BD"/>
    <w:rsid w:val="0045576B"/>
    <w:rsid w:val="00455CC0"/>
    <w:rsid w:val="004611A4"/>
    <w:rsid w:val="00461F91"/>
    <w:rsid w:val="00462602"/>
    <w:rsid w:val="004627A8"/>
    <w:rsid w:val="00462DA7"/>
    <w:rsid w:val="00462FE1"/>
    <w:rsid w:val="0046353F"/>
    <w:rsid w:val="00464409"/>
    <w:rsid w:val="0046586B"/>
    <w:rsid w:val="0046689D"/>
    <w:rsid w:val="004719A0"/>
    <w:rsid w:val="0047633C"/>
    <w:rsid w:val="00476FC7"/>
    <w:rsid w:val="00481030"/>
    <w:rsid w:val="00486CAA"/>
    <w:rsid w:val="00486E1C"/>
    <w:rsid w:val="00490433"/>
    <w:rsid w:val="00497D36"/>
    <w:rsid w:val="004A2077"/>
    <w:rsid w:val="004A3EE1"/>
    <w:rsid w:val="004A7FCB"/>
    <w:rsid w:val="004B0B14"/>
    <w:rsid w:val="004B4ED2"/>
    <w:rsid w:val="004B7169"/>
    <w:rsid w:val="004C50AB"/>
    <w:rsid w:val="004C701C"/>
    <w:rsid w:val="004C79B7"/>
    <w:rsid w:val="004D07D4"/>
    <w:rsid w:val="004D1E95"/>
    <w:rsid w:val="004D36E3"/>
    <w:rsid w:val="004D3800"/>
    <w:rsid w:val="004D7259"/>
    <w:rsid w:val="004D7CD1"/>
    <w:rsid w:val="004E1BA5"/>
    <w:rsid w:val="004E324D"/>
    <w:rsid w:val="004E4905"/>
    <w:rsid w:val="004E6320"/>
    <w:rsid w:val="004F30B6"/>
    <w:rsid w:val="004F6232"/>
    <w:rsid w:val="004F74F0"/>
    <w:rsid w:val="004F79DD"/>
    <w:rsid w:val="004F7AF5"/>
    <w:rsid w:val="00500A01"/>
    <w:rsid w:val="00500AC1"/>
    <w:rsid w:val="005042C4"/>
    <w:rsid w:val="00504689"/>
    <w:rsid w:val="005120D8"/>
    <w:rsid w:val="00520470"/>
    <w:rsid w:val="005207AA"/>
    <w:rsid w:val="005223F0"/>
    <w:rsid w:val="00523654"/>
    <w:rsid w:val="005346CB"/>
    <w:rsid w:val="00537EDA"/>
    <w:rsid w:val="00541721"/>
    <w:rsid w:val="00542A2A"/>
    <w:rsid w:val="0054583D"/>
    <w:rsid w:val="00546719"/>
    <w:rsid w:val="00552E93"/>
    <w:rsid w:val="005559BF"/>
    <w:rsid w:val="00556167"/>
    <w:rsid w:val="005606EA"/>
    <w:rsid w:val="0056168E"/>
    <w:rsid w:val="005619B6"/>
    <w:rsid w:val="00563062"/>
    <w:rsid w:val="005745DA"/>
    <w:rsid w:val="005751EC"/>
    <w:rsid w:val="00577D62"/>
    <w:rsid w:val="0058010C"/>
    <w:rsid w:val="005816E0"/>
    <w:rsid w:val="00582BF7"/>
    <w:rsid w:val="00583E3F"/>
    <w:rsid w:val="005849F4"/>
    <w:rsid w:val="00585923"/>
    <w:rsid w:val="0058653E"/>
    <w:rsid w:val="00586E0F"/>
    <w:rsid w:val="005932E2"/>
    <w:rsid w:val="00593896"/>
    <w:rsid w:val="005956CD"/>
    <w:rsid w:val="00595B3B"/>
    <w:rsid w:val="00595D38"/>
    <w:rsid w:val="005962B8"/>
    <w:rsid w:val="005968BE"/>
    <w:rsid w:val="005A0651"/>
    <w:rsid w:val="005B0D87"/>
    <w:rsid w:val="005B1BA0"/>
    <w:rsid w:val="005B5631"/>
    <w:rsid w:val="005B7AD4"/>
    <w:rsid w:val="005B7FAD"/>
    <w:rsid w:val="005C06DE"/>
    <w:rsid w:val="005C30E4"/>
    <w:rsid w:val="005C4297"/>
    <w:rsid w:val="005C5D4A"/>
    <w:rsid w:val="005D30FC"/>
    <w:rsid w:val="005D3219"/>
    <w:rsid w:val="005D331D"/>
    <w:rsid w:val="005D5043"/>
    <w:rsid w:val="005D6D8E"/>
    <w:rsid w:val="005D71EB"/>
    <w:rsid w:val="005E12E4"/>
    <w:rsid w:val="005E32E2"/>
    <w:rsid w:val="005E36B0"/>
    <w:rsid w:val="005E5CD5"/>
    <w:rsid w:val="005E5DE1"/>
    <w:rsid w:val="005E6540"/>
    <w:rsid w:val="005F0330"/>
    <w:rsid w:val="005F6DC7"/>
    <w:rsid w:val="00600880"/>
    <w:rsid w:val="00600CF7"/>
    <w:rsid w:val="006036AF"/>
    <w:rsid w:val="00604A1B"/>
    <w:rsid w:val="00607AB1"/>
    <w:rsid w:val="00612FE4"/>
    <w:rsid w:val="00615713"/>
    <w:rsid w:val="00616E29"/>
    <w:rsid w:val="00617ACA"/>
    <w:rsid w:val="00617D3C"/>
    <w:rsid w:val="00622FB1"/>
    <w:rsid w:val="00623C4D"/>
    <w:rsid w:val="0062620E"/>
    <w:rsid w:val="00626BE8"/>
    <w:rsid w:val="00632C37"/>
    <w:rsid w:val="00634FBD"/>
    <w:rsid w:val="00636524"/>
    <w:rsid w:val="00642587"/>
    <w:rsid w:val="006430BC"/>
    <w:rsid w:val="006436AD"/>
    <w:rsid w:val="00645701"/>
    <w:rsid w:val="006475EC"/>
    <w:rsid w:val="006501BB"/>
    <w:rsid w:val="0065253E"/>
    <w:rsid w:val="00655006"/>
    <w:rsid w:val="00655A14"/>
    <w:rsid w:val="00656DE2"/>
    <w:rsid w:val="00656F25"/>
    <w:rsid w:val="00660A68"/>
    <w:rsid w:val="00662818"/>
    <w:rsid w:val="00670170"/>
    <w:rsid w:val="006754BE"/>
    <w:rsid w:val="00677D72"/>
    <w:rsid w:val="00687530"/>
    <w:rsid w:val="006920BE"/>
    <w:rsid w:val="0069232C"/>
    <w:rsid w:val="0069342F"/>
    <w:rsid w:val="0069569B"/>
    <w:rsid w:val="006A2B6A"/>
    <w:rsid w:val="006A688D"/>
    <w:rsid w:val="006A6EDA"/>
    <w:rsid w:val="006A715C"/>
    <w:rsid w:val="006A7519"/>
    <w:rsid w:val="006B1FBD"/>
    <w:rsid w:val="006B39D1"/>
    <w:rsid w:val="006C2DCC"/>
    <w:rsid w:val="006C4461"/>
    <w:rsid w:val="006D0629"/>
    <w:rsid w:val="006D28BD"/>
    <w:rsid w:val="006D3EF9"/>
    <w:rsid w:val="006D5082"/>
    <w:rsid w:val="006E0489"/>
    <w:rsid w:val="006E17F6"/>
    <w:rsid w:val="006E277C"/>
    <w:rsid w:val="006E647B"/>
    <w:rsid w:val="006F04DF"/>
    <w:rsid w:val="006F0E34"/>
    <w:rsid w:val="006F0FD6"/>
    <w:rsid w:val="006F2DBD"/>
    <w:rsid w:val="006F2EF5"/>
    <w:rsid w:val="006F3608"/>
    <w:rsid w:val="006F4324"/>
    <w:rsid w:val="006F58DE"/>
    <w:rsid w:val="006F74C1"/>
    <w:rsid w:val="006F7956"/>
    <w:rsid w:val="006F7A9C"/>
    <w:rsid w:val="007004CC"/>
    <w:rsid w:val="00701ECD"/>
    <w:rsid w:val="00705AAB"/>
    <w:rsid w:val="00705F12"/>
    <w:rsid w:val="00711E57"/>
    <w:rsid w:val="0071281C"/>
    <w:rsid w:val="00715F71"/>
    <w:rsid w:val="00717912"/>
    <w:rsid w:val="00717940"/>
    <w:rsid w:val="0072103E"/>
    <w:rsid w:val="00721AC1"/>
    <w:rsid w:val="007230F2"/>
    <w:rsid w:val="00724EC9"/>
    <w:rsid w:val="00725591"/>
    <w:rsid w:val="00727F26"/>
    <w:rsid w:val="00732D6F"/>
    <w:rsid w:val="0074232E"/>
    <w:rsid w:val="0074298A"/>
    <w:rsid w:val="007437F6"/>
    <w:rsid w:val="00744B92"/>
    <w:rsid w:val="00745D9F"/>
    <w:rsid w:val="00745EF2"/>
    <w:rsid w:val="0074738C"/>
    <w:rsid w:val="007536A2"/>
    <w:rsid w:val="007537B2"/>
    <w:rsid w:val="00756FA1"/>
    <w:rsid w:val="00757340"/>
    <w:rsid w:val="00757B1E"/>
    <w:rsid w:val="00757C6A"/>
    <w:rsid w:val="00757FA7"/>
    <w:rsid w:val="00770802"/>
    <w:rsid w:val="00771FD5"/>
    <w:rsid w:val="00774204"/>
    <w:rsid w:val="007804A4"/>
    <w:rsid w:val="00781A73"/>
    <w:rsid w:val="0078554D"/>
    <w:rsid w:val="00786A9F"/>
    <w:rsid w:val="00787C0B"/>
    <w:rsid w:val="00790318"/>
    <w:rsid w:val="00793DDD"/>
    <w:rsid w:val="00796F8B"/>
    <w:rsid w:val="007A00EA"/>
    <w:rsid w:val="007A02E5"/>
    <w:rsid w:val="007A19CB"/>
    <w:rsid w:val="007A4FF0"/>
    <w:rsid w:val="007B1D65"/>
    <w:rsid w:val="007B1D85"/>
    <w:rsid w:val="007B2A8B"/>
    <w:rsid w:val="007B37DF"/>
    <w:rsid w:val="007B4930"/>
    <w:rsid w:val="007B507E"/>
    <w:rsid w:val="007C01D6"/>
    <w:rsid w:val="007C0E51"/>
    <w:rsid w:val="007C5A64"/>
    <w:rsid w:val="007C6AFA"/>
    <w:rsid w:val="007D1716"/>
    <w:rsid w:val="007D1A64"/>
    <w:rsid w:val="007D2415"/>
    <w:rsid w:val="007D29CA"/>
    <w:rsid w:val="007D390F"/>
    <w:rsid w:val="007E213A"/>
    <w:rsid w:val="007E6EDE"/>
    <w:rsid w:val="007F008C"/>
    <w:rsid w:val="007F2998"/>
    <w:rsid w:val="007F4586"/>
    <w:rsid w:val="0080366F"/>
    <w:rsid w:val="00804718"/>
    <w:rsid w:val="008064A1"/>
    <w:rsid w:val="00806CD4"/>
    <w:rsid w:val="00806DBD"/>
    <w:rsid w:val="00807CBC"/>
    <w:rsid w:val="0081001F"/>
    <w:rsid w:val="00810273"/>
    <w:rsid w:val="008103B1"/>
    <w:rsid w:val="00810A5B"/>
    <w:rsid w:val="00810C89"/>
    <w:rsid w:val="00812533"/>
    <w:rsid w:val="00813DFE"/>
    <w:rsid w:val="008165ED"/>
    <w:rsid w:val="008166DD"/>
    <w:rsid w:val="00816797"/>
    <w:rsid w:val="008216D6"/>
    <w:rsid w:val="00823034"/>
    <w:rsid w:val="00831F6B"/>
    <w:rsid w:val="00833B46"/>
    <w:rsid w:val="00833F43"/>
    <w:rsid w:val="00841845"/>
    <w:rsid w:val="00842509"/>
    <w:rsid w:val="00846204"/>
    <w:rsid w:val="00850815"/>
    <w:rsid w:val="0085254B"/>
    <w:rsid w:val="0085294B"/>
    <w:rsid w:val="00852CFF"/>
    <w:rsid w:val="00853CD0"/>
    <w:rsid w:val="00856BCE"/>
    <w:rsid w:val="00856C59"/>
    <w:rsid w:val="008578EA"/>
    <w:rsid w:val="00857953"/>
    <w:rsid w:val="008600C5"/>
    <w:rsid w:val="008664BB"/>
    <w:rsid w:val="00866CC4"/>
    <w:rsid w:val="00867518"/>
    <w:rsid w:val="00867F4D"/>
    <w:rsid w:val="008701EC"/>
    <w:rsid w:val="00870CAD"/>
    <w:rsid w:val="0087145B"/>
    <w:rsid w:val="00871692"/>
    <w:rsid w:val="00871BD4"/>
    <w:rsid w:val="008737B2"/>
    <w:rsid w:val="00874351"/>
    <w:rsid w:val="0087489B"/>
    <w:rsid w:val="00880C03"/>
    <w:rsid w:val="00884B3B"/>
    <w:rsid w:val="008851BF"/>
    <w:rsid w:val="00885A2C"/>
    <w:rsid w:val="00891128"/>
    <w:rsid w:val="0089302A"/>
    <w:rsid w:val="008A4236"/>
    <w:rsid w:val="008A4D5C"/>
    <w:rsid w:val="008A7A96"/>
    <w:rsid w:val="008B0C98"/>
    <w:rsid w:val="008B0CC5"/>
    <w:rsid w:val="008B12E7"/>
    <w:rsid w:val="008B22E3"/>
    <w:rsid w:val="008B4921"/>
    <w:rsid w:val="008C0DCA"/>
    <w:rsid w:val="008C34F0"/>
    <w:rsid w:val="008C4508"/>
    <w:rsid w:val="008C472B"/>
    <w:rsid w:val="008C60B9"/>
    <w:rsid w:val="008D019E"/>
    <w:rsid w:val="008D20B4"/>
    <w:rsid w:val="008D33E9"/>
    <w:rsid w:val="008D428C"/>
    <w:rsid w:val="008D7DA3"/>
    <w:rsid w:val="008E04FA"/>
    <w:rsid w:val="008E459F"/>
    <w:rsid w:val="008E4CB3"/>
    <w:rsid w:val="008E6DE4"/>
    <w:rsid w:val="008E756C"/>
    <w:rsid w:val="008F11F2"/>
    <w:rsid w:val="008F272B"/>
    <w:rsid w:val="008F5AEA"/>
    <w:rsid w:val="009006C2"/>
    <w:rsid w:val="009020E0"/>
    <w:rsid w:val="009030AA"/>
    <w:rsid w:val="00906B46"/>
    <w:rsid w:val="00910409"/>
    <w:rsid w:val="00913800"/>
    <w:rsid w:val="00917510"/>
    <w:rsid w:val="00921BEF"/>
    <w:rsid w:val="00922E29"/>
    <w:rsid w:val="00923075"/>
    <w:rsid w:val="0092309C"/>
    <w:rsid w:val="0092516B"/>
    <w:rsid w:val="009253F7"/>
    <w:rsid w:val="00925488"/>
    <w:rsid w:val="00926FE2"/>
    <w:rsid w:val="009335DB"/>
    <w:rsid w:val="00936708"/>
    <w:rsid w:val="0094027E"/>
    <w:rsid w:val="00940896"/>
    <w:rsid w:val="009413A3"/>
    <w:rsid w:val="0094165C"/>
    <w:rsid w:val="009456CC"/>
    <w:rsid w:val="00947951"/>
    <w:rsid w:val="009500ED"/>
    <w:rsid w:val="00950C87"/>
    <w:rsid w:val="0095163E"/>
    <w:rsid w:val="00952316"/>
    <w:rsid w:val="0095342C"/>
    <w:rsid w:val="009557E7"/>
    <w:rsid w:val="009606DA"/>
    <w:rsid w:val="00960B82"/>
    <w:rsid w:val="009615AB"/>
    <w:rsid w:val="00962407"/>
    <w:rsid w:val="00963AFC"/>
    <w:rsid w:val="00966504"/>
    <w:rsid w:val="00970788"/>
    <w:rsid w:val="00974377"/>
    <w:rsid w:val="00974EA3"/>
    <w:rsid w:val="0097617D"/>
    <w:rsid w:val="00981F7C"/>
    <w:rsid w:val="00987304"/>
    <w:rsid w:val="009944D9"/>
    <w:rsid w:val="00995213"/>
    <w:rsid w:val="0099622A"/>
    <w:rsid w:val="009A37AD"/>
    <w:rsid w:val="009A4E3F"/>
    <w:rsid w:val="009B1C8D"/>
    <w:rsid w:val="009B30C3"/>
    <w:rsid w:val="009B3F50"/>
    <w:rsid w:val="009B6008"/>
    <w:rsid w:val="009C2AB6"/>
    <w:rsid w:val="009C2D96"/>
    <w:rsid w:val="009C3205"/>
    <w:rsid w:val="009C465F"/>
    <w:rsid w:val="009C5986"/>
    <w:rsid w:val="009C671D"/>
    <w:rsid w:val="009D070E"/>
    <w:rsid w:val="009D0ABB"/>
    <w:rsid w:val="009D3C89"/>
    <w:rsid w:val="009D3D11"/>
    <w:rsid w:val="009D6724"/>
    <w:rsid w:val="009E107B"/>
    <w:rsid w:val="009E2845"/>
    <w:rsid w:val="009E494B"/>
    <w:rsid w:val="009F16B5"/>
    <w:rsid w:val="009F16D8"/>
    <w:rsid w:val="009F3185"/>
    <w:rsid w:val="009F343E"/>
    <w:rsid w:val="009F3597"/>
    <w:rsid w:val="009F3641"/>
    <w:rsid w:val="009F39CE"/>
    <w:rsid w:val="009F4343"/>
    <w:rsid w:val="009F5E7D"/>
    <w:rsid w:val="009F61CA"/>
    <w:rsid w:val="00A02057"/>
    <w:rsid w:val="00A04CF0"/>
    <w:rsid w:val="00A065AA"/>
    <w:rsid w:val="00A11548"/>
    <w:rsid w:val="00A1174B"/>
    <w:rsid w:val="00A11976"/>
    <w:rsid w:val="00A16229"/>
    <w:rsid w:val="00A174BE"/>
    <w:rsid w:val="00A179E4"/>
    <w:rsid w:val="00A241A5"/>
    <w:rsid w:val="00A2421C"/>
    <w:rsid w:val="00A40D3C"/>
    <w:rsid w:val="00A42A50"/>
    <w:rsid w:val="00A52BE2"/>
    <w:rsid w:val="00A557CC"/>
    <w:rsid w:val="00A61C5C"/>
    <w:rsid w:val="00A63AA8"/>
    <w:rsid w:val="00A755A9"/>
    <w:rsid w:val="00A77EB0"/>
    <w:rsid w:val="00A80D8A"/>
    <w:rsid w:val="00A80FE5"/>
    <w:rsid w:val="00A9628D"/>
    <w:rsid w:val="00AA1241"/>
    <w:rsid w:val="00AA2916"/>
    <w:rsid w:val="00AA354C"/>
    <w:rsid w:val="00AA45F6"/>
    <w:rsid w:val="00AA516F"/>
    <w:rsid w:val="00AB1A84"/>
    <w:rsid w:val="00AB1FF4"/>
    <w:rsid w:val="00AB2A39"/>
    <w:rsid w:val="00AB2EC5"/>
    <w:rsid w:val="00AC0ECF"/>
    <w:rsid w:val="00AC234C"/>
    <w:rsid w:val="00AC41FE"/>
    <w:rsid w:val="00AC5FD7"/>
    <w:rsid w:val="00AC7482"/>
    <w:rsid w:val="00AD5625"/>
    <w:rsid w:val="00AE12AB"/>
    <w:rsid w:val="00AE4508"/>
    <w:rsid w:val="00AF1963"/>
    <w:rsid w:val="00AF2234"/>
    <w:rsid w:val="00AF23EE"/>
    <w:rsid w:val="00B01229"/>
    <w:rsid w:val="00B03DBC"/>
    <w:rsid w:val="00B03E9E"/>
    <w:rsid w:val="00B10FAA"/>
    <w:rsid w:val="00B11152"/>
    <w:rsid w:val="00B111FA"/>
    <w:rsid w:val="00B11E52"/>
    <w:rsid w:val="00B12466"/>
    <w:rsid w:val="00B14332"/>
    <w:rsid w:val="00B14AF7"/>
    <w:rsid w:val="00B15489"/>
    <w:rsid w:val="00B20E61"/>
    <w:rsid w:val="00B21D3B"/>
    <w:rsid w:val="00B26729"/>
    <w:rsid w:val="00B2767F"/>
    <w:rsid w:val="00B27C53"/>
    <w:rsid w:val="00B302B5"/>
    <w:rsid w:val="00B32916"/>
    <w:rsid w:val="00B32924"/>
    <w:rsid w:val="00B33AC6"/>
    <w:rsid w:val="00B35175"/>
    <w:rsid w:val="00B36580"/>
    <w:rsid w:val="00B3665E"/>
    <w:rsid w:val="00B42A73"/>
    <w:rsid w:val="00B4579F"/>
    <w:rsid w:val="00B46762"/>
    <w:rsid w:val="00B50610"/>
    <w:rsid w:val="00B54FC2"/>
    <w:rsid w:val="00B55330"/>
    <w:rsid w:val="00B55399"/>
    <w:rsid w:val="00B622B0"/>
    <w:rsid w:val="00B63536"/>
    <w:rsid w:val="00B64606"/>
    <w:rsid w:val="00B64FD7"/>
    <w:rsid w:val="00B65576"/>
    <w:rsid w:val="00B67079"/>
    <w:rsid w:val="00B67873"/>
    <w:rsid w:val="00B700B0"/>
    <w:rsid w:val="00B70C61"/>
    <w:rsid w:val="00B718AC"/>
    <w:rsid w:val="00B72EFB"/>
    <w:rsid w:val="00B737C2"/>
    <w:rsid w:val="00B75BB0"/>
    <w:rsid w:val="00B75FE9"/>
    <w:rsid w:val="00B76EFF"/>
    <w:rsid w:val="00B81DC8"/>
    <w:rsid w:val="00B81E08"/>
    <w:rsid w:val="00B8228A"/>
    <w:rsid w:val="00B86F74"/>
    <w:rsid w:val="00B87666"/>
    <w:rsid w:val="00B9499F"/>
    <w:rsid w:val="00B94B30"/>
    <w:rsid w:val="00B95833"/>
    <w:rsid w:val="00B96482"/>
    <w:rsid w:val="00BA1070"/>
    <w:rsid w:val="00BA32E3"/>
    <w:rsid w:val="00BA44C3"/>
    <w:rsid w:val="00BA4AE1"/>
    <w:rsid w:val="00BA5271"/>
    <w:rsid w:val="00BA559B"/>
    <w:rsid w:val="00BA5DE5"/>
    <w:rsid w:val="00BA67E9"/>
    <w:rsid w:val="00BA746B"/>
    <w:rsid w:val="00BB0AC6"/>
    <w:rsid w:val="00BB0FFD"/>
    <w:rsid w:val="00BB3811"/>
    <w:rsid w:val="00BB5E23"/>
    <w:rsid w:val="00BC20F1"/>
    <w:rsid w:val="00BC3355"/>
    <w:rsid w:val="00BC6045"/>
    <w:rsid w:val="00BC725B"/>
    <w:rsid w:val="00BD1367"/>
    <w:rsid w:val="00BD4548"/>
    <w:rsid w:val="00BD72DE"/>
    <w:rsid w:val="00BE0D89"/>
    <w:rsid w:val="00BE6151"/>
    <w:rsid w:val="00BE6708"/>
    <w:rsid w:val="00BE7485"/>
    <w:rsid w:val="00BE7BC3"/>
    <w:rsid w:val="00BF0B7E"/>
    <w:rsid w:val="00BF1F90"/>
    <w:rsid w:val="00BF3ECE"/>
    <w:rsid w:val="00BF4F9E"/>
    <w:rsid w:val="00BF587C"/>
    <w:rsid w:val="00BF7980"/>
    <w:rsid w:val="00BF7B53"/>
    <w:rsid w:val="00C02ED9"/>
    <w:rsid w:val="00C11124"/>
    <w:rsid w:val="00C13670"/>
    <w:rsid w:val="00C14698"/>
    <w:rsid w:val="00C15D15"/>
    <w:rsid w:val="00C1709A"/>
    <w:rsid w:val="00C21F29"/>
    <w:rsid w:val="00C24E73"/>
    <w:rsid w:val="00C25131"/>
    <w:rsid w:val="00C276F4"/>
    <w:rsid w:val="00C30E23"/>
    <w:rsid w:val="00C30EF6"/>
    <w:rsid w:val="00C329BF"/>
    <w:rsid w:val="00C34ED9"/>
    <w:rsid w:val="00C35BE5"/>
    <w:rsid w:val="00C40C27"/>
    <w:rsid w:val="00C46EB4"/>
    <w:rsid w:val="00C47092"/>
    <w:rsid w:val="00C50543"/>
    <w:rsid w:val="00C541DF"/>
    <w:rsid w:val="00C56E7C"/>
    <w:rsid w:val="00C61946"/>
    <w:rsid w:val="00C64A64"/>
    <w:rsid w:val="00C7075C"/>
    <w:rsid w:val="00C7466F"/>
    <w:rsid w:val="00C75D02"/>
    <w:rsid w:val="00C760B7"/>
    <w:rsid w:val="00C7648F"/>
    <w:rsid w:val="00C807EC"/>
    <w:rsid w:val="00C81860"/>
    <w:rsid w:val="00C824C7"/>
    <w:rsid w:val="00C830E9"/>
    <w:rsid w:val="00C87A34"/>
    <w:rsid w:val="00C93903"/>
    <w:rsid w:val="00C94504"/>
    <w:rsid w:val="00C97F5B"/>
    <w:rsid w:val="00CA0B5C"/>
    <w:rsid w:val="00CA2E65"/>
    <w:rsid w:val="00CA40B1"/>
    <w:rsid w:val="00CA7C7A"/>
    <w:rsid w:val="00CB4A97"/>
    <w:rsid w:val="00CB63A0"/>
    <w:rsid w:val="00CC3C2D"/>
    <w:rsid w:val="00CC48A9"/>
    <w:rsid w:val="00CC5F6C"/>
    <w:rsid w:val="00CC7671"/>
    <w:rsid w:val="00CD0252"/>
    <w:rsid w:val="00CD3A9A"/>
    <w:rsid w:val="00CD50FD"/>
    <w:rsid w:val="00CD6008"/>
    <w:rsid w:val="00CE122F"/>
    <w:rsid w:val="00CE4026"/>
    <w:rsid w:val="00CE6B33"/>
    <w:rsid w:val="00CE7FC6"/>
    <w:rsid w:val="00CF1CF3"/>
    <w:rsid w:val="00CF2583"/>
    <w:rsid w:val="00CF4622"/>
    <w:rsid w:val="00CF6C86"/>
    <w:rsid w:val="00CF7C06"/>
    <w:rsid w:val="00D02823"/>
    <w:rsid w:val="00D02FF9"/>
    <w:rsid w:val="00D03C41"/>
    <w:rsid w:val="00D05804"/>
    <w:rsid w:val="00D06BA8"/>
    <w:rsid w:val="00D10D4A"/>
    <w:rsid w:val="00D130B1"/>
    <w:rsid w:val="00D1479A"/>
    <w:rsid w:val="00D206BA"/>
    <w:rsid w:val="00D20722"/>
    <w:rsid w:val="00D21FAA"/>
    <w:rsid w:val="00D22B91"/>
    <w:rsid w:val="00D23EE8"/>
    <w:rsid w:val="00D31054"/>
    <w:rsid w:val="00D3108E"/>
    <w:rsid w:val="00D32361"/>
    <w:rsid w:val="00D330C9"/>
    <w:rsid w:val="00D35307"/>
    <w:rsid w:val="00D35609"/>
    <w:rsid w:val="00D35BC4"/>
    <w:rsid w:val="00D43528"/>
    <w:rsid w:val="00D43BE0"/>
    <w:rsid w:val="00D43F82"/>
    <w:rsid w:val="00D443D4"/>
    <w:rsid w:val="00D45122"/>
    <w:rsid w:val="00D45E75"/>
    <w:rsid w:val="00D465F6"/>
    <w:rsid w:val="00D50271"/>
    <w:rsid w:val="00D50E73"/>
    <w:rsid w:val="00D53D9B"/>
    <w:rsid w:val="00D53FF6"/>
    <w:rsid w:val="00D540EA"/>
    <w:rsid w:val="00D555AD"/>
    <w:rsid w:val="00D57299"/>
    <w:rsid w:val="00D61147"/>
    <w:rsid w:val="00D61450"/>
    <w:rsid w:val="00D63EA0"/>
    <w:rsid w:val="00D64146"/>
    <w:rsid w:val="00D714AC"/>
    <w:rsid w:val="00D718FC"/>
    <w:rsid w:val="00D73100"/>
    <w:rsid w:val="00D7567E"/>
    <w:rsid w:val="00D75AB2"/>
    <w:rsid w:val="00D8360B"/>
    <w:rsid w:val="00D8559F"/>
    <w:rsid w:val="00D858FB"/>
    <w:rsid w:val="00D85B79"/>
    <w:rsid w:val="00D866EF"/>
    <w:rsid w:val="00D90E93"/>
    <w:rsid w:val="00D92BA4"/>
    <w:rsid w:val="00D93C17"/>
    <w:rsid w:val="00D93E06"/>
    <w:rsid w:val="00D95722"/>
    <w:rsid w:val="00DA0880"/>
    <w:rsid w:val="00DB0B57"/>
    <w:rsid w:val="00DB5625"/>
    <w:rsid w:val="00DB5FF9"/>
    <w:rsid w:val="00DC252D"/>
    <w:rsid w:val="00DC6CFF"/>
    <w:rsid w:val="00DC7242"/>
    <w:rsid w:val="00DD0A37"/>
    <w:rsid w:val="00DD565C"/>
    <w:rsid w:val="00DD698D"/>
    <w:rsid w:val="00DD7650"/>
    <w:rsid w:val="00DE34E8"/>
    <w:rsid w:val="00DE6E68"/>
    <w:rsid w:val="00DE7D5A"/>
    <w:rsid w:val="00DF5847"/>
    <w:rsid w:val="00DF5D07"/>
    <w:rsid w:val="00E04162"/>
    <w:rsid w:val="00E0419C"/>
    <w:rsid w:val="00E045D9"/>
    <w:rsid w:val="00E078F0"/>
    <w:rsid w:val="00E07DBB"/>
    <w:rsid w:val="00E10C14"/>
    <w:rsid w:val="00E12137"/>
    <w:rsid w:val="00E13BDF"/>
    <w:rsid w:val="00E15D28"/>
    <w:rsid w:val="00E20DEE"/>
    <w:rsid w:val="00E23FC1"/>
    <w:rsid w:val="00E24C0E"/>
    <w:rsid w:val="00E25C5F"/>
    <w:rsid w:val="00E3086B"/>
    <w:rsid w:val="00E3306D"/>
    <w:rsid w:val="00E33119"/>
    <w:rsid w:val="00E33EB7"/>
    <w:rsid w:val="00E412A6"/>
    <w:rsid w:val="00E4210F"/>
    <w:rsid w:val="00E4532E"/>
    <w:rsid w:val="00E45707"/>
    <w:rsid w:val="00E5282C"/>
    <w:rsid w:val="00E52EB7"/>
    <w:rsid w:val="00E53A4F"/>
    <w:rsid w:val="00E53DD3"/>
    <w:rsid w:val="00E603CB"/>
    <w:rsid w:val="00E70C8D"/>
    <w:rsid w:val="00E7262E"/>
    <w:rsid w:val="00E74087"/>
    <w:rsid w:val="00E74CF8"/>
    <w:rsid w:val="00E77224"/>
    <w:rsid w:val="00E816F6"/>
    <w:rsid w:val="00E81BD7"/>
    <w:rsid w:val="00E83DCA"/>
    <w:rsid w:val="00E848FB"/>
    <w:rsid w:val="00E86B26"/>
    <w:rsid w:val="00E90B04"/>
    <w:rsid w:val="00E9105E"/>
    <w:rsid w:val="00E95719"/>
    <w:rsid w:val="00E9614C"/>
    <w:rsid w:val="00EA037E"/>
    <w:rsid w:val="00EA7E53"/>
    <w:rsid w:val="00EB1BAE"/>
    <w:rsid w:val="00EB1EEB"/>
    <w:rsid w:val="00EB2369"/>
    <w:rsid w:val="00EB31EC"/>
    <w:rsid w:val="00EB3EF6"/>
    <w:rsid w:val="00EB73C2"/>
    <w:rsid w:val="00EC33FE"/>
    <w:rsid w:val="00EC45AA"/>
    <w:rsid w:val="00EC58FF"/>
    <w:rsid w:val="00ED0DBE"/>
    <w:rsid w:val="00ED1263"/>
    <w:rsid w:val="00ED6418"/>
    <w:rsid w:val="00ED7309"/>
    <w:rsid w:val="00ED775B"/>
    <w:rsid w:val="00ED7C42"/>
    <w:rsid w:val="00EE03F6"/>
    <w:rsid w:val="00EE049B"/>
    <w:rsid w:val="00EE33C1"/>
    <w:rsid w:val="00EE447E"/>
    <w:rsid w:val="00EE555C"/>
    <w:rsid w:val="00EE58DF"/>
    <w:rsid w:val="00EE6A87"/>
    <w:rsid w:val="00EE7056"/>
    <w:rsid w:val="00EE7121"/>
    <w:rsid w:val="00EF088F"/>
    <w:rsid w:val="00EF0B81"/>
    <w:rsid w:val="00EF1EC8"/>
    <w:rsid w:val="00EF21E2"/>
    <w:rsid w:val="00EF2A0E"/>
    <w:rsid w:val="00EF5736"/>
    <w:rsid w:val="00EF787C"/>
    <w:rsid w:val="00F015AB"/>
    <w:rsid w:val="00F01778"/>
    <w:rsid w:val="00F04087"/>
    <w:rsid w:val="00F0754D"/>
    <w:rsid w:val="00F11C0B"/>
    <w:rsid w:val="00F165B4"/>
    <w:rsid w:val="00F22BB6"/>
    <w:rsid w:val="00F24480"/>
    <w:rsid w:val="00F2640C"/>
    <w:rsid w:val="00F27253"/>
    <w:rsid w:val="00F27411"/>
    <w:rsid w:val="00F31067"/>
    <w:rsid w:val="00F33293"/>
    <w:rsid w:val="00F35DEC"/>
    <w:rsid w:val="00F432FF"/>
    <w:rsid w:val="00F4472E"/>
    <w:rsid w:val="00F44784"/>
    <w:rsid w:val="00F46315"/>
    <w:rsid w:val="00F466C8"/>
    <w:rsid w:val="00F47338"/>
    <w:rsid w:val="00F51439"/>
    <w:rsid w:val="00F52D9A"/>
    <w:rsid w:val="00F6045B"/>
    <w:rsid w:val="00F61FBD"/>
    <w:rsid w:val="00F625BA"/>
    <w:rsid w:val="00F6343A"/>
    <w:rsid w:val="00F65232"/>
    <w:rsid w:val="00F66E7C"/>
    <w:rsid w:val="00F7435E"/>
    <w:rsid w:val="00F7620C"/>
    <w:rsid w:val="00F7773A"/>
    <w:rsid w:val="00F77ADC"/>
    <w:rsid w:val="00F80D41"/>
    <w:rsid w:val="00F81CF1"/>
    <w:rsid w:val="00F8505D"/>
    <w:rsid w:val="00F85856"/>
    <w:rsid w:val="00F861E5"/>
    <w:rsid w:val="00F8660B"/>
    <w:rsid w:val="00F910A7"/>
    <w:rsid w:val="00F9583F"/>
    <w:rsid w:val="00F9648E"/>
    <w:rsid w:val="00FA2495"/>
    <w:rsid w:val="00FA37F4"/>
    <w:rsid w:val="00FA3B48"/>
    <w:rsid w:val="00FA4B6D"/>
    <w:rsid w:val="00FA6CAF"/>
    <w:rsid w:val="00FA7FB6"/>
    <w:rsid w:val="00FB651F"/>
    <w:rsid w:val="00FB7005"/>
    <w:rsid w:val="00FB7D07"/>
    <w:rsid w:val="00FC1A6A"/>
    <w:rsid w:val="00FC4FB7"/>
    <w:rsid w:val="00FC66AB"/>
    <w:rsid w:val="00FC6C1B"/>
    <w:rsid w:val="00FD0CB7"/>
    <w:rsid w:val="00FD1E2F"/>
    <w:rsid w:val="00FD3A90"/>
    <w:rsid w:val="00FE0854"/>
    <w:rsid w:val="00FE3176"/>
    <w:rsid w:val="00FE40D7"/>
    <w:rsid w:val="00FE4252"/>
    <w:rsid w:val="00FE4B5F"/>
    <w:rsid w:val="00FE6BD0"/>
    <w:rsid w:val="00FF03CE"/>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 w:type="character" w:styleId="CommentReference">
    <w:name w:val="annotation reference"/>
    <w:basedOn w:val="DefaultParagraphFont"/>
    <w:uiPriority w:val="99"/>
    <w:semiHidden/>
    <w:unhideWhenUsed/>
    <w:rsid w:val="00EE7121"/>
    <w:rPr>
      <w:sz w:val="16"/>
      <w:szCs w:val="16"/>
    </w:rPr>
  </w:style>
  <w:style w:type="paragraph" w:styleId="CommentText">
    <w:name w:val="annotation text"/>
    <w:basedOn w:val="Normal"/>
    <w:link w:val="CommentTextChar"/>
    <w:uiPriority w:val="99"/>
    <w:semiHidden/>
    <w:unhideWhenUsed/>
    <w:rsid w:val="00EE7121"/>
    <w:rPr>
      <w:sz w:val="20"/>
      <w:szCs w:val="20"/>
    </w:rPr>
  </w:style>
  <w:style w:type="character" w:customStyle="1" w:styleId="CommentTextChar">
    <w:name w:val="Comment Text Char"/>
    <w:basedOn w:val="DefaultParagraphFont"/>
    <w:link w:val="CommentText"/>
    <w:uiPriority w:val="99"/>
    <w:semiHidden/>
    <w:rsid w:val="00EE7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121"/>
    <w:rPr>
      <w:b/>
      <w:bCs/>
    </w:rPr>
  </w:style>
  <w:style w:type="character" w:customStyle="1" w:styleId="CommentSubjectChar">
    <w:name w:val="Comment Subject Char"/>
    <w:basedOn w:val="CommentTextChar"/>
    <w:link w:val="CommentSubject"/>
    <w:uiPriority w:val="99"/>
    <w:semiHidden/>
    <w:rsid w:val="00EE7121"/>
    <w:rPr>
      <w:rFonts w:ascii="Times New Roman" w:eastAsia="Times New Roman" w:hAnsi="Times New Roman" w:cs="Times New Roman"/>
      <w:b/>
      <w:bCs/>
      <w:sz w:val="20"/>
      <w:szCs w:val="20"/>
    </w:rPr>
  </w:style>
  <w:style w:type="paragraph" w:styleId="Revision">
    <w:name w:val="Revision"/>
    <w:hidden/>
    <w:uiPriority w:val="99"/>
    <w:semiHidden/>
    <w:rsid w:val="00EE71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2906">
      <w:bodyDiv w:val="1"/>
      <w:marLeft w:val="0"/>
      <w:marRight w:val="0"/>
      <w:marTop w:val="0"/>
      <w:marBottom w:val="0"/>
      <w:divBdr>
        <w:top w:val="none" w:sz="0" w:space="0" w:color="auto"/>
        <w:left w:val="none" w:sz="0" w:space="0" w:color="auto"/>
        <w:bottom w:val="none" w:sz="0" w:space="0" w:color="auto"/>
        <w:right w:val="none" w:sz="0" w:space="0" w:color="auto"/>
      </w:divBdr>
      <w:divsChild>
        <w:div w:id="856045429">
          <w:marLeft w:val="0"/>
          <w:marRight w:val="0"/>
          <w:marTop w:val="0"/>
          <w:marBottom w:val="180"/>
          <w:divBdr>
            <w:top w:val="none" w:sz="0" w:space="0" w:color="auto"/>
            <w:left w:val="none" w:sz="0" w:space="0" w:color="auto"/>
            <w:bottom w:val="none" w:sz="0" w:space="0" w:color="auto"/>
            <w:right w:val="none" w:sz="0" w:space="0" w:color="auto"/>
          </w:divBdr>
          <w:divsChild>
            <w:div w:id="1895266514">
              <w:marLeft w:val="0"/>
              <w:marRight w:val="0"/>
              <w:marTop w:val="0"/>
              <w:marBottom w:val="0"/>
              <w:divBdr>
                <w:top w:val="none" w:sz="0" w:space="0" w:color="auto"/>
                <w:left w:val="none" w:sz="0" w:space="0" w:color="auto"/>
                <w:bottom w:val="none" w:sz="0" w:space="0" w:color="auto"/>
                <w:right w:val="none" w:sz="0" w:space="0" w:color="auto"/>
              </w:divBdr>
              <w:divsChild>
                <w:div w:id="1966421442">
                  <w:marLeft w:val="0"/>
                  <w:marRight w:val="0"/>
                  <w:marTop w:val="0"/>
                  <w:marBottom w:val="0"/>
                  <w:divBdr>
                    <w:top w:val="none" w:sz="0" w:space="0" w:color="auto"/>
                    <w:left w:val="none" w:sz="0" w:space="0" w:color="auto"/>
                    <w:bottom w:val="none" w:sz="0" w:space="0" w:color="auto"/>
                    <w:right w:val="none" w:sz="0" w:space="0" w:color="auto"/>
                  </w:divBdr>
                  <w:divsChild>
                    <w:div w:id="1087725267">
                      <w:marLeft w:val="0"/>
                      <w:marRight w:val="0"/>
                      <w:marTop w:val="0"/>
                      <w:marBottom w:val="0"/>
                      <w:divBdr>
                        <w:top w:val="none" w:sz="0" w:space="0" w:color="auto"/>
                        <w:left w:val="none" w:sz="0" w:space="0" w:color="auto"/>
                        <w:bottom w:val="none" w:sz="0" w:space="0" w:color="auto"/>
                        <w:right w:val="none" w:sz="0" w:space="0" w:color="auto"/>
                      </w:divBdr>
                      <w:divsChild>
                        <w:div w:id="1467354594">
                          <w:marLeft w:val="0"/>
                          <w:marRight w:val="0"/>
                          <w:marTop w:val="0"/>
                          <w:marBottom w:val="0"/>
                          <w:divBdr>
                            <w:top w:val="none" w:sz="0" w:space="0" w:color="auto"/>
                            <w:left w:val="none" w:sz="0" w:space="0" w:color="auto"/>
                            <w:bottom w:val="none" w:sz="0" w:space="0" w:color="auto"/>
                            <w:right w:val="none" w:sz="0" w:space="0" w:color="auto"/>
                          </w:divBdr>
                          <w:divsChild>
                            <w:div w:id="1754353656">
                              <w:marLeft w:val="0"/>
                              <w:marRight w:val="0"/>
                              <w:marTop w:val="0"/>
                              <w:marBottom w:val="0"/>
                              <w:divBdr>
                                <w:top w:val="none" w:sz="0" w:space="0" w:color="auto"/>
                                <w:left w:val="none" w:sz="0" w:space="0" w:color="auto"/>
                                <w:bottom w:val="none" w:sz="0" w:space="0" w:color="auto"/>
                                <w:right w:val="none" w:sz="0" w:space="0" w:color="auto"/>
                              </w:divBdr>
                            </w:div>
                            <w:div w:id="2025783505">
                              <w:marLeft w:val="0"/>
                              <w:marRight w:val="0"/>
                              <w:marTop w:val="0"/>
                              <w:marBottom w:val="0"/>
                              <w:divBdr>
                                <w:top w:val="none" w:sz="0" w:space="0" w:color="auto"/>
                                <w:left w:val="none" w:sz="0" w:space="0" w:color="auto"/>
                                <w:bottom w:val="none" w:sz="0" w:space="0" w:color="auto"/>
                                <w:right w:val="none" w:sz="0" w:space="0" w:color="auto"/>
                              </w:divBdr>
                            </w:div>
                            <w:div w:id="1328247542">
                              <w:marLeft w:val="0"/>
                              <w:marRight w:val="0"/>
                              <w:marTop w:val="0"/>
                              <w:marBottom w:val="0"/>
                              <w:divBdr>
                                <w:top w:val="none" w:sz="0" w:space="0" w:color="auto"/>
                                <w:left w:val="none" w:sz="0" w:space="0" w:color="auto"/>
                                <w:bottom w:val="none" w:sz="0" w:space="0" w:color="auto"/>
                                <w:right w:val="none" w:sz="0" w:space="0" w:color="auto"/>
                              </w:divBdr>
                            </w:div>
                            <w:div w:id="1892840915">
                              <w:marLeft w:val="0"/>
                              <w:marRight w:val="0"/>
                              <w:marTop w:val="0"/>
                              <w:marBottom w:val="0"/>
                              <w:divBdr>
                                <w:top w:val="none" w:sz="0" w:space="0" w:color="auto"/>
                                <w:left w:val="none" w:sz="0" w:space="0" w:color="auto"/>
                                <w:bottom w:val="none" w:sz="0" w:space="0" w:color="auto"/>
                                <w:right w:val="none" w:sz="0" w:space="0" w:color="auto"/>
                              </w:divBdr>
                            </w:div>
                            <w:div w:id="1127968394">
                              <w:marLeft w:val="0"/>
                              <w:marRight w:val="0"/>
                              <w:marTop w:val="0"/>
                              <w:marBottom w:val="0"/>
                              <w:divBdr>
                                <w:top w:val="none" w:sz="0" w:space="0" w:color="auto"/>
                                <w:left w:val="none" w:sz="0" w:space="0" w:color="auto"/>
                                <w:bottom w:val="none" w:sz="0" w:space="0" w:color="auto"/>
                                <w:right w:val="none" w:sz="0" w:space="0" w:color="auto"/>
                              </w:divBdr>
                            </w:div>
                            <w:div w:id="1123232643">
                              <w:marLeft w:val="0"/>
                              <w:marRight w:val="0"/>
                              <w:marTop w:val="0"/>
                              <w:marBottom w:val="0"/>
                              <w:divBdr>
                                <w:top w:val="none" w:sz="0" w:space="0" w:color="auto"/>
                                <w:left w:val="none" w:sz="0" w:space="0" w:color="auto"/>
                                <w:bottom w:val="none" w:sz="0" w:space="0" w:color="auto"/>
                                <w:right w:val="none" w:sz="0" w:space="0" w:color="auto"/>
                              </w:divBdr>
                            </w:div>
                          </w:divsChild>
                        </w:div>
                        <w:div w:id="3329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9573">
          <w:marLeft w:val="0"/>
          <w:marRight w:val="0"/>
          <w:marTop w:val="0"/>
          <w:marBottom w:val="180"/>
          <w:divBdr>
            <w:top w:val="none" w:sz="0" w:space="0" w:color="auto"/>
            <w:left w:val="none" w:sz="0" w:space="0" w:color="auto"/>
            <w:bottom w:val="none" w:sz="0" w:space="0" w:color="auto"/>
            <w:right w:val="none" w:sz="0" w:space="0" w:color="auto"/>
          </w:divBdr>
          <w:divsChild>
            <w:div w:id="1988699532">
              <w:marLeft w:val="0"/>
              <w:marRight w:val="0"/>
              <w:marTop w:val="0"/>
              <w:marBottom w:val="0"/>
              <w:divBdr>
                <w:top w:val="none" w:sz="0" w:space="0" w:color="auto"/>
                <w:left w:val="none" w:sz="0" w:space="0" w:color="auto"/>
                <w:bottom w:val="none" w:sz="0" w:space="0" w:color="auto"/>
                <w:right w:val="none" w:sz="0" w:space="0" w:color="auto"/>
              </w:divBdr>
              <w:divsChild>
                <w:div w:id="471945164">
                  <w:marLeft w:val="0"/>
                  <w:marRight w:val="0"/>
                  <w:marTop w:val="0"/>
                  <w:marBottom w:val="0"/>
                  <w:divBdr>
                    <w:top w:val="none" w:sz="0" w:space="0" w:color="auto"/>
                    <w:left w:val="none" w:sz="0" w:space="0" w:color="auto"/>
                    <w:bottom w:val="none" w:sz="0" w:space="0" w:color="auto"/>
                    <w:right w:val="none" w:sz="0" w:space="0" w:color="auto"/>
                  </w:divBdr>
                  <w:divsChild>
                    <w:div w:id="1031497646">
                      <w:marLeft w:val="0"/>
                      <w:marRight w:val="0"/>
                      <w:marTop w:val="0"/>
                      <w:marBottom w:val="0"/>
                      <w:divBdr>
                        <w:top w:val="none" w:sz="0" w:space="0" w:color="auto"/>
                        <w:left w:val="none" w:sz="0" w:space="0" w:color="auto"/>
                        <w:bottom w:val="none" w:sz="0" w:space="0" w:color="auto"/>
                        <w:right w:val="none" w:sz="0" w:space="0" w:color="auto"/>
                      </w:divBdr>
                      <w:divsChild>
                        <w:div w:id="1851752215">
                          <w:marLeft w:val="0"/>
                          <w:marRight w:val="0"/>
                          <w:marTop w:val="0"/>
                          <w:marBottom w:val="0"/>
                          <w:divBdr>
                            <w:top w:val="none" w:sz="0" w:space="0" w:color="auto"/>
                            <w:left w:val="none" w:sz="0" w:space="0" w:color="auto"/>
                            <w:bottom w:val="none" w:sz="0" w:space="0" w:color="auto"/>
                            <w:right w:val="none" w:sz="0" w:space="0" w:color="auto"/>
                          </w:divBdr>
                          <w:divsChild>
                            <w:div w:id="162284553">
                              <w:marLeft w:val="0"/>
                              <w:marRight w:val="0"/>
                              <w:marTop w:val="0"/>
                              <w:marBottom w:val="0"/>
                              <w:divBdr>
                                <w:top w:val="none" w:sz="0" w:space="0" w:color="auto"/>
                                <w:left w:val="none" w:sz="0" w:space="0" w:color="auto"/>
                                <w:bottom w:val="none" w:sz="0" w:space="0" w:color="auto"/>
                                <w:right w:val="none" w:sz="0" w:space="0" w:color="auto"/>
                              </w:divBdr>
                            </w:div>
                            <w:div w:id="407194477">
                              <w:marLeft w:val="0"/>
                              <w:marRight w:val="0"/>
                              <w:marTop w:val="0"/>
                              <w:marBottom w:val="0"/>
                              <w:divBdr>
                                <w:top w:val="none" w:sz="0" w:space="0" w:color="auto"/>
                                <w:left w:val="none" w:sz="0" w:space="0" w:color="auto"/>
                                <w:bottom w:val="none" w:sz="0" w:space="0" w:color="auto"/>
                                <w:right w:val="none" w:sz="0" w:space="0" w:color="auto"/>
                              </w:divBdr>
                            </w:div>
                            <w:div w:id="866332849">
                              <w:marLeft w:val="0"/>
                              <w:marRight w:val="0"/>
                              <w:marTop w:val="0"/>
                              <w:marBottom w:val="0"/>
                              <w:divBdr>
                                <w:top w:val="none" w:sz="0" w:space="0" w:color="auto"/>
                                <w:left w:val="none" w:sz="0" w:space="0" w:color="auto"/>
                                <w:bottom w:val="none" w:sz="0" w:space="0" w:color="auto"/>
                                <w:right w:val="none" w:sz="0" w:space="0" w:color="auto"/>
                              </w:divBdr>
                            </w:div>
                            <w:div w:id="2112124831">
                              <w:marLeft w:val="0"/>
                              <w:marRight w:val="0"/>
                              <w:marTop w:val="0"/>
                              <w:marBottom w:val="0"/>
                              <w:divBdr>
                                <w:top w:val="none" w:sz="0" w:space="0" w:color="auto"/>
                                <w:left w:val="none" w:sz="0" w:space="0" w:color="auto"/>
                                <w:bottom w:val="none" w:sz="0" w:space="0" w:color="auto"/>
                                <w:right w:val="none" w:sz="0" w:space="0" w:color="auto"/>
                              </w:divBdr>
                            </w:div>
                            <w:div w:id="1102913506">
                              <w:marLeft w:val="0"/>
                              <w:marRight w:val="0"/>
                              <w:marTop w:val="0"/>
                              <w:marBottom w:val="0"/>
                              <w:divBdr>
                                <w:top w:val="none" w:sz="0" w:space="0" w:color="auto"/>
                                <w:left w:val="none" w:sz="0" w:space="0" w:color="auto"/>
                                <w:bottom w:val="none" w:sz="0" w:space="0" w:color="auto"/>
                                <w:right w:val="none" w:sz="0" w:space="0" w:color="auto"/>
                              </w:divBdr>
                            </w:div>
                            <w:div w:id="970095383">
                              <w:marLeft w:val="0"/>
                              <w:marRight w:val="0"/>
                              <w:marTop w:val="0"/>
                              <w:marBottom w:val="0"/>
                              <w:divBdr>
                                <w:top w:val="none" w:sz="0" w:space="0" w:color="auto"/>
                                <w:left w:val="none" w:sz="0" w:space="0" w:color="auto"/>
                                <w:bottom w:val="none" w:sz="0" w:space="0" w:color="auto"/>
                                <w:right w:val="none" w:sz="0" w:space="0" w:color="auto"/>
                              </w:divBdr>
                            </w:div>
                            <w:div w:id="1575701087">
                              <w:marLeft w:val="0"/>
                              <w:marRight w:val="0"/>
                              <w:marTop w:val="0"/>
                              <w:marBottom w:val="0"/>
                              <w:divBdr>
                                <w:top w:val="none" w:sz="0" w:space="0" w:color="auto"/>
                                <w:left w:val="none" w:sz="0" w:space="0" w:color="auto"/>
                                <w:bottom w:val="none" w:sz="0" w:space="0" w:color="auto"/>
                                <w:right w:val="none" w:sz="0" w:space="0" w:color="auto"/>
                              </w:divBdr>
                            </w:div>
                            <w:div w:id="1005474303">
                              <w:marLeft w:val="0"/>
                              <w:marRight w:val="0"/>
                              <w:marTop w:val="0"/>
                              <w:marBottom w:val="0"/>
                              <w:divBdr>
                                <w:top w:val="none" w:sz="0" w:space="0" w:color="auto"/>
                                <w:left w:val="none" w:sz="0" w:space="0" w:color="auto"/>
                                <w:bottom w:val="none" w:sz="0" w:space="0" w:color="auto"/>
                                <w:right w:val="none" w:sz="0" w:space="0" w:color="auto"/>
                              </w:divBdr>
                            </w:div>
                            <w:div w:id="1024786831">
                              <w:marLeft w:val="0"/>
                              <w:marRight w:val="0"/>
                              <w:marTop w:val="0"/>
                              <w:marBottom w:val="0"/>
                              <w:divBdr>
                                <w:top w:val="none" w:sz="0" w:space="0" w:color="auto"/>
                                <w:left w:val="none" w:sz="0" w:space="0" w:color="auto"/>
                                <w:bottom w:val="none" w:sz="0" w:space="0" w:color="auto"/>
                                <w:right w:val="none" w:sz="0" w:space="0" w:color="auto"/>
                              </w:divBdr>
                            </w:div>
                            <w:div w:id="1259218332">
                              <w:marLeft w:val="0"/>
                              <w:marRight w:val="0"/>
                              <w:marTop w:val="0"/>
                              <w:marBottom w:val="0"/>
                              <w:divBdr>
                                <w:top w:val="none" w:sz="0" w:space="0" w:color="auto"/>
                                <w:left w:val="none" w:sz="0" w:space="0" w:color="auto"/>
                                <w:bottom w:val="none" w:sz="0" w:space="0" w:color="auto"/>
                                <w:right w:val="none" w:sz="0" w:space="0" w:color="auto"/>
                              </w:divBdr>
                            </w:div>
                            <w:div w:id="1426806597">
                              <w:marLeft w:val="0"/>
                              <w:marRight w:val="0"/>
                              <w:marTop w:val="0"/>
                              <w:marBottom w:val="0"/>
                              <w:divBdr>
                                <w:top w:val="none" w:sz="0" w:space="0" w:color="auto"/>
                                <w:left w:val="none" w:sz="0" w:space="0" w:color="auto"/>
                                <w:bottom w:val="none" w:sz="0" w:space="0" w:color="auto"/>
                                <w:right w:val="none" w:sz="0" w:space="0" w:color="auto"/>
                              </w:divBdr>
                            </w:div>
                            <w:div w:id="189146684">
                              <w:marLeft w:val="0"/>
                              <w:marRight w:val="0"/>
                              <w:marTop w:val="0"/>
                              <w:marBottom w:val="0"/>
                              <w:divBdr>
                                <w:top w:val="none" w:sz="0" w:space="0" w:color="auto"/>
                                <w:left w:val="none" w:sz="0" w:space="0" w:color="auto"/>
                                <w:bottom w:val="none" w:sz="0" w:space="0" w:color="auto"/>
                                <w:right w:val="none" w:sz="0" w:space="0" w:color="auto"/>
                              </w:divBdr>
                            </w:div>
                            <w:div w:id="1801920777">
                              <w:marLeft w:val="0"/>
                              <w:marRight w:val="0"/>
                              <w:marTop w:val="0"/>
                              <w:marBottom w:val="0"/>
                              <w:divBdr>
                                <w:top w:val="none" w:sz="0" w:space="0" w:color="auto"/>
                                <w:left w:val="none" w:sz="0" w:space="0" w:color="auto"/>
                                <w:bottom w:val="none" w:sz="0" w:space="0" w:color="auto"/>
                                <w:right w:val="none" w:sz="0" w:space="0" w:color="auto"/>
                              </w:divBdr>
                            </w:div>
                            <w:div w:id="1806121140">
                              <w:marLeft w:val="0"/>
                              <w:marRight w:val="0"/>
                              <w:marTop w:val="0"/>
                              <w:marBottom w:val="0"/>
                              <w:divBdr>
                                <w:top w:val="none" w:sz="0" w:space="0" w:color="auto"/>
                                <w:left w:val="none" w:sz="0" w:space="0" w:color="auto"/>
                                <w:bottom w:val="none" w:sz="0" w:space="0" w:color="auto"/>
                                <w:right w:val="none" w:sz="0" w:space="0" w:color="auto"/>
                              </w:divBdr>
                            </w:div>
                            <w:div w:id="1506091094">
                              <w:marLeft w:val="0"/>
                              <w:marRight w:val="0"/>
                              <w:marTop w:val="0"/>
                              <w:marBottom w:val="0"/>
                              <w:divBdr>
                                <w:top w:val="none" w:sz="0" w:space="0" w:color="auto"/>
                                <w:left w:val="none" w:sz="0" w:space="0" w:color="auto"/>
                                <w:bottom w:val="none" w:sz="0" w:space="0" w:color="auto"/>
                                <w:right w:val="none" w:sz="0" w:space="0" w:color="auto"/>
                              </w:divBdr>
                            </w:div>
                            <w:div w:id="153373948">
                              <w:marLeft w:val="0"/>
                              <w:marRight w:val="0"/>
                              <w:marTop w:val="0"/>
                              <w:marBottom w:val="0"/>
                              <w:divBdr>
                                <w:top w:val="none" w:sz="0" w:space="0" w:color="auto"/>
                                <w:left w:val="none" w:sz="0" w:space="0" w:color="auto"/>
                                <w:bottom w:val="none" w:sz="0" w:space="0" w:color="auto"/>
                                <w:right w:val="none" w:sz="0" w:space="0" w:color="auto"/>
                              </w:divBdr>
                            </w:div>
                            <w:div w:id="1911452949">
                              <w:marLeft w:val="0"/>
                              <w:marRight w:val="0"/>
                              <w:marTop w:val="0"/>
                              <w:marBottom w:val="0"/>
                              <w:divBdr>
                                <w:top w:val="none" w:sz="0" w:space="0" w:color="auto"/>
                                <w:left w:val="none" w:sz="0" w:space="0" w:color="auto"/>
                                <w:bottom w:val="none" w:sz="0" w:space="0" w:color="auto"/>
                                <w:right w:val="none" w:sz="0" w:space="0" w:color="auto"/>
                              </w:divBdr>
                            </w:div>
                            <w:div w:id="1128356404">
                              <w:marLeft w:val="0"/>
                              <w:marRight w:val="0"/>
                              <w:marTop w:val="0"/>
                              <w:marBottom w:val="0"/>
                              <w:divBdr>
                                <w:top w:val="none" w:sz="0" w:space="0" w:color="auto"/>
                                <w:left w:val="none" w:sz="0" w:space="0" w:color="auto"/>
                                <w:bottom w:val="none" w:sz="0" w:space="0" w:color="auto"/>
                                <w:right w:val="none" w:sz="0" w:space="0" w:color="auto"/>
                              </w:divBdr>
                            </w:div>
                            <w:div w:id="802692537">
                              <w:marLeft w:val="0"/>
                              <w:marRight w:val="0"/>
                              <w:marTop w:val="0"/>
                              <w:marBottom w:val="0"/>
                              <w:divBdr>
                                <w:top w:val="none" w:sz="0" w:space="0" w:color="auto"/>
                                <w:left w:val="none" w:sz="0" w:space="0" w:color="auto"/>
                                <w:bottom w:val="none" w:sz="0" w:space="0" w:color="auto"/>
                                <w:right w:val="none" w:sz="0" w:space="0" w:color="auto"/>
                              </w:divBdr>
                            </w:div>
                            <w:div w:id="1628001333">
                              <w:marLeft w:val="0"/>
                              <w:marRight w:val="0"/>
                              <w:marTop w:val="0"/>
                              <w:marBottom w:val="0"/>
                              <w:divBdr>
                                <w:top w:val="none" w:sz="0" w:space="0" w:color="auto"/>
                                <w:left w:val="none" w:sz="0" w:space="0" w:color="auto"/>
                                <w:bottom w:val="none" w:sz="0" w:space="0" w:color="auto"/>
                                <w:right w:val="none" w:sz="0" w:space="0" w:color="auto"/>
                              </w:divBdr>
                            </w:div>
                            <w:div w:id="518586980">
                              <w:marLeft w:val="0"/>
                              <w:marRight w:val="0"/>
                              <w:marTop w:val="0"/>
                              <w:marBottom w:val="0"/>
                              <w:divBdr>
                                <w:top w:val="none" w:sz="0" w:space="0" w:color="auto"/>
                                <w:left w:val="none" w:sz="0" w:space="0" w:color="auto"/>
                                <w:bottom w:val="none" w:sz="0" w:space="0" w:color="auto"/>
                                <w:right w:val="none" w:sz="0" w:space="0" w:color="auto"/>
                              </w:divBdr>
                            </w:div>
                            <w:div w:id="863521470">
                              <w:marLeft w:val="0"/>
                              <w:marRight w:val="0"/>
                              <w:marTop w:val="0"/>
                              <w:marBottom w:val="0"/>
                              <w:divBdr>
                                <w:top w:val="none" w:sz="0" w:space="0" w:color="auto"/>
                                <w:left w:val="none" w:sz="0" w:space="0" w:color="auto"/>
                                <w:bottom w:val="none" w:sz="0" w:space="0" w:color="auto"/>
                                <w:right w:val="none" w:sz="0" w:space="0" w:color="auto"/>
                              </w:divBdr>
                            </w:div>
                            <w:div w:id="94133146">
                              <w:marLeft w:val="0"/>
                              <w:marRight w:val="0"/>
                              <w:marTop w:val="0"/>
                              <w:marBottom w:val="0"/>
                              <w:divBdr>
                                <w:top w:val="none" w:sz="0" w:space="0" w:color="auto"/>
                                <w:left w:val="none" w:sz="0" w:space="0" w:color="auto"/>
                                <w:bottom w:val="none" w:sz="0" w:space="0" w:color="auto"/>
                                <w:right w:val="none" w:sz="0" w:space="0" w:color="auto"/>
                              </w:divBdr>
                            </w:div>
                            <w:div w:id="982201459">
                              <w:marLeft w:val="0"/>
                              <w:marRight w:val="0"/>
                              <w:marTop w:val="0"/>
                              <w:marBottom w:val="0"/>
                              <w:divBdr>
                                <w:top w:val="none" w:sz="0" w:space="0" w:color="auto"/>
                                <w:left w:val="none" w:sz="0" w:space="0" w:color="auto"/>
                                <w:bottom w:val="none" w:sz="0" w:space="0" w:color="auto"/>
                                <w:right w:val="none" w:sz="0" w:space="0" w:color="auto"/>
                              </w:divBdr>
                            </w:div>
                            <w:div w:id="1052995972">
                              <w:marLeft w:val="0"/>
                              <w:marRight w:val="0"/>
                              <w:marTop w:val="0"/>
                              <w:marBottom w:val="0"/>
                              <w:divBdr>
                                <w:top w:val="none" w:sz="0" w:space="0" w:color="auto"/>
                                <w:left w:val="none" w:sz="0" w:space="0" w:color="auto"/>
                                <w:bottom w:val="none" w:sz="0" w:space="0" w:color="auto"/>
                                <w:right w:val="none" w:sz="0" w:space="0" w:color="auto"/>
                              </w:divBdr>
                            </w:div>
                            <w:div w:id="2022319519">
                              <w:marLeft w:val="0"/>
                              <w:marRight w:val="0"/>
                              <w:marTop w:val="0"/>
                              <w:marBottom w:val="0"/>
                              <w:divBdr>
                                <w:top w:val="none" w:sz="0" w:space="0" w:color="auto"/>
                                <w:left w:val="none" w:sz="0" w:space="0" w:color="auto"/>
                                <w:bottom w:val="none" w:sz="0" w:space="0" w:color="auto"/>
                                <w:right w:val="none" w:sz="0" w:space="0" w:color="auto"/>
                              </w:divBdr>
                            </w:div>
                            <w:div w:id="1436444703">
                              <w:marLeft w:val="0"/>
                              <w:marRight w:val="0"/>
                              <w:marTop w:val="0"/>
                              <w:marBottom w:val="0"/>
                              <w:divBdr>
                                <w:top w:val="none" w:sz="0" w:space="0" w:color="auto"/>
                                <w:left w:val="none" w:sz="0" w:space="0" w:color="auto"/>
                                <w:bottom w:val="none" w:sz="0" w:space="0" w:color="auto"/>
                                <w:right w:val="none" w:sz="0" w:space="0" w:color="auto"/>
                              </w:divBdr>
                            </w:div>
                            <w:div w:id="230194918">
                              <w:marLeft w:val="0"/>
                              <w:marRight w:val="0"/>
                              <w:marTop w:val="0"/>
                              <w:marBottom w:val="0"/>
                              <w:divBdr>
                                <w:top w:val="none" w:sz="0" w:space="0" w:color="auto"/>
                                <w:left w:val="none" w:sz="0" w:space="0" w:color="auto"/>
                                <w:bottom w:val="none" w:sz="0" w:space="0" w:color="auto"/>
                                <w:right w:val="none" w:sz="0" w:space="0" w:color="auto"/>
                              </w:divBdr>
                            </w:div>
                            <w:div w:id="14899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99300">
      <w:bodyDiv w:val="1"/>
      <w:marLeft w:val="0"/>
      <w:marRight w:val="0"/>
      <w:marTop w:val="0"/>
      <w:marBottom w:val="0"/>
      <w:divBdr>
        <w:top w:val="none" w:sz="0" w:space="0" w:color="auto"/>
        <w:left w:val="none" w:sz="0" w:space="0" w:color="auto"/>
        <w:bottom w:val="none" w:sz="0" w:space="0" w:color="auto"/>
        <w:right w:val="none" w:sz="0" w:space="0" w:color="auto"/>
      </w:divBdr>
      <w:divsChild>
        <w:div w:id="900792754">
          <w:marLeft w:val="0"/>
          <w:marRight w:val="0"/>
          <w:marTop w:val="0"/>
          <w:marBottom w:val="180"/>
          <w:divBdr>
            <w:top w:val="none" w:sz="0" w:space="0" w:color="auto"/>
            <w:left w:val="none" w:sz="0" w:space="0" w:color="auto"/>
            <w:bottom w:val="none" w:sz="0" w:space="0" w:color="auto"/>
            <w:right w:val="none" w:sz="0" w:space="0" w:color="auto"/>
          </w:divBdr>
          <w:divsChild>
            <w:div w:id="1744327677">
              <w:marLeft w:val="0"/>
              <w:marRight w:val="0"/>
              <w:marTop w:val="0"/>
              <w:marBottom w:val="0"/>
              <w:divBdr>
                <w:top w:val="none" w:sz="0" w:space="0" w:color="auto"/>
                <w:left w:val="none" w:sz="0" w:space="0" w:color="auto"/>
                <w:bottom w:val="none" w:sz="0" w:space="0" w:color="auto"/>
                <w:right w:val="none" w:sz="0" w:space="0" w:color="auto"/>
              </w:divBdr>
              <w:divsChild>
                <w:div w:id="107047479">
                  <w:marLeft w:val="0"/>
                  <w:marRight w:val="0"/>
                  <w:marTop w:val="0"/>
                  <w:marBottom w:val="0"/>
                  <w:divBdr>
                    <w:top w:val="none" w:sz="0" w:space="0" w:color="auto"/>
                    <w:left w:val="none" w:sz="0" w:space="0" w:color="auto"/>
                    <w:bottom w:val="none" w:sz="0" w:space="0" w:color="auto"/>
                    <w:right w:val="none" w:sz="0" w:space="0" w:color="auto"/>
                  </w:divBdr>
                  <w:divsChild>
                    <w:div w:id="1169755043">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sChild>
                            <w:div w:id="27608505">
                              <w:marLeft w:val="0"/>
                              <w:marRight w:val="0"/>
                              <w:marTop w:val="0"/>
                              <w:marBottom w:val="0"/>
                              <w:divBdr>
                                <w:top w:val="none" w:sz="0" w:space="0" w:color="auto"/>
                                <w:left w:val="none" w:sz="0" w:space="0" w:color="auto"/>
                                <w:bottom w:val="none" w:sz="0" w:space="0" w:color="auto"/>
                                <w:right w:val="none" w:sz="0" w:space="0" w:color="auto"/>
                              </w:divBdr>
                            </w:div>
                            <w:div w:id="1462187607">
                              <w:marLeft w:val="0"/>
                              <w:marRight w:val="0"/>
                              <w:marTop w:val="0"/>
                              <w:marBottom w:val="0"/>
                              <w:divBdr>
                                <w:top w:val="none" w:sz="0" w:space="0" w:color="auto"/>
                                <w:left w:val="none" w:sz="0" w:space="0" w:color="auto"/>
                                <w:bottom w:val="none" w:sz="0" w:space="0" w:color="auto"/>
                                <w:right w:val="none" w:sz="0" w:space="0" w:color="auto"/>
                              </w:divBdr>
                            </w:div>
                            <w:div w:id="809052344">
                              <w:marLeft w:val="0"/>
                              <w:marRight w:val="0"/>
                              <w:marTop w:val="0"/>
                              <w:marBottom w:val="0"/>
                              <w:divBdr>
                                <w:top w:val="none" w:sz="0" w:space="0" w:color="auto"/>
                                <w:left w:val="none" w:sz="0" w:space="0" w:color="auto"/>
                                <w:bottom w:val="none" w:sz="0" w:space="0" w:color="auto"/>
                                <w:right w:val="none" w:sz="0" w:space="0" w:color="auto"/>
                              </w:divBdr>
                            </w:div>
                            <w:div w:id="972830706">
                              <w:marLeft w:val="0"/>
                              <w:marRight w:val="0"/>
                              <w:marTop w:val="0"/>
                              <w:marBottom w:val="0"/>
                              <w:divBdr>
                                <w:top w:val="none" w:sz="0" w:space="0" w:color="auto"/>
                                <w:left w:val="none" w:sz="0" w:space="0" w:color="auto"/>
                                <w:bottom w:val="none" w:sz="0" w:space="0" w:color="auto"/>
                                <w:right w:val="none" w:sz="0" w:space="0" w:color="auto"/>
                              </w:divBdr>
                            </w:div>
                            <w:div w:id="1499928851">
                              <w:marLeft w:val="0"/>
                              <w:marRight w:val="0"/>
                              <w:marTop w:val="0"/>
                              <w:marBottom w:val="0"/>
                              <w:divBdr>
                                <w:top w:val="none" w:sz="0" w:space="0" w:color="auto"/>
                                <w:left w:val="none" w:sz="0" w:space="0" w:color="auto"/>
                                <w:bottom w:val="none" w:sz="0" w:space="0" w:color="auto"/>
                                <w:right w:val="none" w:sz="0" w:space="0" w:color="auto"/>
                              </w:divBdr>
                            </w:div>
                            <w:div w:id="1936937150">
                              <w:marLeft w:val="0"/>
                              <w:marRight w:val="0"/>
                              <w:marTop w:val="0"/>
                              <w:marBottom w:val="0"/>
                              <w:divBdr>
                                <w:top w:val="none" w:sz="0" w:space="0" w:color="auto"/>
                                <w:left w:val="none" w:sz="0" w:space="0" w:color="auto"/>
                                <w:bottom w:val="none" w:sz="0" w:space="0" w:color="auto"/>
                                <w:right w:val="none" w:sz="0" w:space="0" w:color="auto"/>
                              </w:divBdr>
                            </w:div>
                          </w:divsChild>
                        </w:div>
                        <w:div w:id="289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40733">
          <w:marLeft w:val="0"/>
          <w:marRight w:val="0"/>
          <w:marTop w:val="0"/>
          <w:marBottom w:val="180"/>
          <w:divBdr>
            <w:top w:val="none" w:sz="0" w:space="0" w:color="auto"/>
            <w:left w:val="none" w:sz="0" w:space="0" w:color="auto"/>
            <w:bottom w:val="none" w:sz="0" w:space="0" w:color="auto"/>
            <w:right w:val="none" w:sz="0" w:space="0" w:color="auto"/>
          </w:divBdr>
          <w:divsChild>
            <w:div w:id="131600760">
              <w:marLeft w:val="0"/>
              <w:marRight w:val="0"/>
              <w:marTop w:val="0"/>
              <w:marBottom w:val="0"/>
              <w:divBdr>
                <w:top w:val="none" w:sz="0" w:space="0" w:color="auto"/>
                <w:left w:val="none" w:sz="0" w:space="0" w:color="auto"/>
                <w:bottom w:val="none" w:sz="0" w:space="0" w:color="auto"/>
                <w:right w:val="none" w:sz="0" w:space="0" w:color="auto"/>
              </w:divBdr>
              <w:divsChild>
                <w:div w:id="2001889114">
                  <w:marLeft w:val="0"/>
                  <w:marRight w:val="0"/>
                  <w:marTop w:val="0"/>
                  <w:marBottom w:val="0"/>
                  <w:divBdr>
                    <w:top w:val="none" w:sz="0" w:space="0" w:color="auto"/>
                    <w:left w:val="none" w:sz="0" w:space="0" w:color="auto"/>
                    <w:bottom w:val="none" w:sz="0" w:space="0" w:color="auto"/>
                    <w:right w:val="none" w:sz="0" w:space="0" w:color="auto"/>
                  </w:divBdr>
                  <w:divsChild>
                    <w:div w:id="1393848231">
                      <w:marLeft w:val="0"/>
                      <w:marRight w:val="0"/>
                      <w:marTop w:val="0"/>
                      <w:marBottom w:val="0"/>
                      <w:divBdr>
                        <w:top w:val="none" w:sz="0" w:space="0" w:color="auto"/>
                        <w:left w:val="none" w:sz="0" w:space="0" w:color="auto"/>
                        <w:bottom w:val="none" w:sz="0" w:space="0" w:color="auto"/>
                        <w:right w:val="none" w:sz="0" w:space="0" w:color="auto"/>
                      </w:divBdr>
                      <w:divsChild>
                        <w:div w:id="1795250171">
                          <w:marLeft w:val="0"/>
                          <w:marRight w:val="0"/>
                          <w:marTop w:val="0"/>
                          <w:marBottom w:val="0"/>
                          <w:divBdr>
                            <w:top w:val="none" w:sz="0" w:space="0" w:color="auto"/>
                            <w:left w:val="none" w:sz="0" w:space="0" w:color="auto"/>
                            <w:bottom w:val="none" w:sz="0" w:space="0" w:color="auto"/>
                            <w:right w:val="none" w:sz="0" w:space="0" w:color="auto"/>
                          </w:divBdr>
                          <w:divsChild>
                            <w:div w:id="132259081">
                              <w:marLeft w:val="0"/>
                              <w:marRight w:val="0"/>
                              <w:marTop w:val="0"/>
                              <w:marBottom w:val="0"/>
                              <w:divBdr>
                                <w:top w:val="none" w:sz="0" w:space="0" w:color="auto"/>
                                <w:left w:val="none" w:sz="0" w:space="0" w:color="auto"/>
                                <w:bottom w:val="none" w:sz="0" w:space="0" w:color="auto"/>
                                <w:right w:val="none" w:sz="0" w:space="0" w:color="auto"/>
                              </w:divBdr>
                            </w:div>
                            <w:div w:id="1661540404">
                              <w:marLeft w:val="0"/>
                              <w:marRight w:val="0"/>
                              <w:marTop w:val="0"/>
                              <w:marBottom w:val="0"/>
                              <w:divBdr>
                                <w:top w:val="none" w:sz="0" w:space="0" w:color="auto"/>
                                <w:left w:val="none" w:sz="0" w:space="0" w:color="auto"/>
                                <w:bottom w:val="none" w:sz="0" w:space="0" w:color="auto"/>
                                <w:right w:val="none" w:sz="0" w:space="0" w:color="auto"/>
                              </w:divBdr>
                            </w:div>
                            <w:div w:id="554894106">
                              <w:marLeft w:val="0"/>
                              <w:marRight w:val="0"/>
                              <w:marTop w:val="0"/>
                              <w:marBottom w:val="0"/>
                              <w:divBdr>
                                <w:top w:val="none" w:sz="0" w:space="0" w:color="auto"/>
                                <w:left w:val="none" w:sz="0" w:space="0" w:color="auto"/>
                                <w:bottom w:val="none" w:sz="0" w:space="0" w:color="auto"/>
                                <w:right w:val="none" w:sz="0" w:space="0" w:color="auto"/>
                              </w:divBdr>
                            </w:div>
                            <w:div w:id="183829869">
                              <w:marLeft w:val="0"/>
                              <w:marRight w:val="0"/>
                              <w:marTop w:val="0"/>
                              <w:marBottom w:val="0"/>
                              <w:divBdr>
                                <w:top w:val="none" w:sz="0" w:space="0" w:color="auto"/>
                                <w:left w:val="none" w:sz="0" w:space="0" w:color="auto"/>
                                <w:bottom w:val="none" w:sz="0" w:space="0" w:color="auto"/>
                                <w:right w:val="none" w:sz="0" w:space="0" w:color="auto"/>
                              </w:divBdr>
                            </w:div>
                            <w:div w:id="555240019">
                              <w:marLeft w:val="0"/>
                              <w:marRight w:val="0"/>
                              <w:marTop w:val="0"/>
                              <w:marBottom w:val="0"/>
                              <w:divBdr>
                                <w:top w:val="none" w:sz="0" w:space="0" w:color="auto"/>
                                <w:left w:val="none" w:sz="0" w:space="0" w:color="auto"/>
                                <w:bottom w:val="none" w:sz="0" w:space="0" w:color="auto"/>
                                <w:right w:val="none" w:sz="0" w:space="0" w:color="auto"/>
                              </w:divBdr>
                            </w:div>
                            <w:div w:id="1702584129">
                              <w:marLeft w:val="0"/>
                              <w:marRight w:val="0"/>
                              <w:marTop w:val="0"/>
                              <w:marBottom w:val="0"/>
                              <w:divBdr>
                                <w:top w:val="none" w:sz="0" w:space="0" w:color="auto"/>
                                <w:left w:val="none" w:sz="0" w:space="0" w:color="auto"/>
                                <w:bottom w:val="none" w:sz="0" w:space="0" w:color="auto"/>
                                <w:right w:val="none" w:sz="0" w:space="0" w:color="auto"/>
                              </w:divBdr>
                            </w:div>
                            <w:div w:id="1787263291">
                              <w:marLeft w:val="0"/>
                              <w:marRight w:val="0"/>
                              <w:marTop w:val="0"/>
                              <w:marBottom w:val="0"/>
                              <w:divBdr>
                                <w:top w:val="none" w:sz="0" w:space="0" w:color="auto"/>
                                <w:left w:val="none" w:sz="0" w:space="0" w:color="auto"/>
                                <w:bottom w:val="none" w:sz="0" w:space="0" w:color="auto"/>
                                <w:right w:val="none" w:sz="0" w:space="0" w:color="auto"/>
                              </w:divBdr>
                            </w:div>
                            <w:div w:id="2112502492">
                              <w:marLeft w:val="0"/>
                              <w:marRight w:val="0"/>
                              <w:marTop w:val="0"/>
                              <w:marBottom w:val="0"/>
                              <w:divBdr>
                                <w:top w:val="none" w:sz="0" w:space="0" w:color="auto"/>
                                <w:left w:val="none" w:sz="0" w:space="0" w:color="auto"/>
                                <w:bottom w:val="none" w:sz="0" w:space="0" w:color="auto"/>
                                <w:right w:val="none" w:sz="0" w:space="0" w:color="auto"/>
                              </w:divBdr>
                            </w:div>
                            <w:div w:id="538323113">
                              <w:marLeft w:val="0"/>
                              <w:marRight w:val="0"/>
                              <w:marTop w:val="0"/>
                              <w:marBottom w:val="0"/>
                              <w:divBdr>
                                <w:top w:val="none" w:sz="0" w:space="0" w:color="auto"/>
                                <w:left w:val="none" w:sz="0" w:space="0" w:color="auto"/>
                                <w:bottom w:val="none" w:sz="0" w:space="0" w:color="auto"/>
                                <w:right w:val="none" w:sz="0" w:space="0" w:color="auto"/>
                              </w:divBdr>
                            </w:div>
                            <w:div w:id="1549879713">
                              <w:marLeft w:val="0"/>
                              <w:marRight w:val="0"/>
                              <w:marTop w:val="0"/>
                              <w:marBottom w:val="0"/>
                              <w:divBdr>
                                <w:top w:val="none" w:sz="0" w:space="0" w:color="auto"/>
                                <w:left w:val="none" w:sz="0" w:space="0" w:color="auto"/>
                                <w:bottom w:val="none" w:sz="0" w:space="0" w:color="auto"/>
                                <w:right w:val="none" w:sz="0" w:space="0" w:color="auto"/>
                              </w:divBdr>
                            </w:div>
                            <w:div w:id="1307860529">
                              <w:marLeft w:val="0"/>
                              <w:marRight w:val="0"/>
                              <w:marTop w:val="0"/>
                              <w:marBottom w:val="0"/>
                              <w:divBdr>
                                <w:top w:val="none" w:sz="0" w:space="0" w:color="auto"/>
                                <w:left w:val="none" w:sz="0" w:space="0" w:color="auto"/>
                                <w:bottom w:val="none" w:sz="0" w:space="0" w:color="auto"/>
                                <w:right w:val="none" w:sz="0" w:space="0" w:color="auto"/>
                              </w:divBdr>
                            </w:div>
                            <w:div w:id="711618891">
                              <w:marLeft w:val="0"/>
                              <w:marRight w:val="0"/>
                              <w:marTop w:val="0"/>
                              <w:marBottom w:val="0"/>
                              <w:divBdr>
                                <w:top w:val="none" w:sz="0" w:space="0" w:color="auto"/>
                                <w:left w:val="none" w:sz="0" w:space="0" w:color="auto"/>
                                <w:bottom w:val="none" w:sz="0" w:space="0" w:color="auto"/>
                                <w:right w:val="none" w:sz="0" w:space="0" w:color="auto"/>
                              </w:divBdr>
                            </w:div>
                            <w:div w:id="2053572913">
                              <w:marLeft w:val="0"/>
                              <w:marRight w:val="0"/>
                              <w:marTop w:val="0"/>
                              <w:marBottom w:val="0"/>
                              <w:divBdr>
                                <w:top w:val="none" w:sz="0" w:space="0" w:color="auto"/>
                                <w:left w:val="none" w:sz="0" w:space="0" w:color="auto"/>
                                <w:bottom w:val="none" w:sz="0" w:space="0" w:color="auto"/>
                                <w:right w:val="none" w:sz="0" w:space="0" w:color="auto"/>
                              </w:divBdr>
                            </w:div>
                            <w:div w:id="968127487">
                              <w:marLeft w:val="0"/>
                              <w:marRight w:val="0"/>
                              <w:marTop w:val="0"/>
                              <w:marBottom w:val="0"/>
                              <w:divBdr>
                                <w:top w:val="none" w:sz="0" w:space="0" w:color="auto"/>
                                <w:left w:val="none" w:sz="0" w:space="0" w:color="auto"/>
                                <w:bottom w:val="none" w:sz="0" w:space="0" w:color="auto"/>
                                <w:right w:val="none" w:sz="0" w:space="0" w:color="auto"/>
                              </w:divBdr>
                            </w:div>
                            <w:div w:id="785126173">
                              <w:marLeft w:val="0"/>
                              <w:marRight w:val="0"/>
                              <w:marTop w:val="0"/>
                              <w:marBottom w:val="0"/>
                              <w:divBdr>
                                <w:top w:val="none" w:sz="0" w:space="0" w:color="auto"/>
                                <w:left w:val="none" w:sz="0" w:space="0" w:color="auto"/>
                                <w:bottom w:val="none" w:sz="0" w:space="0" w:color="auto"/>
                                <w:right w:val="none" w:sz="0" w:space="0" w:color="auto"/>
                              </w:divBdr>
                            </w:div>
                            <w:div w:id="1566185270">
                              <w:marLeft w:val="0"/>
                              <w:marRight w:val="0"/>
                              <w:marTop w:val="0"/>
                              <w:marBottom w:val="0"/>
                              <w:divBdr>
                                <w:top w:val="none" w:sz="0" w:space="0" w:color="auto"/>
                                <w:left w:val="none" w:sz="0" w:space="0" w:color="auto"/>
                                <w:bottom w:val="none" w:sz="0" w:space="0" w:color="auto"/>
                                <w:right w:val="none" w:sz="0" w:space="0" w:color="auto"/>
                              </w:divBdr>
                            </w:div>
                            <w:div w:id="250361162">
                              <w:marLeft w:val="0"/>
                              <w:marRight w:val="0"/>
                              <w:marTop w:val="0"/>
                              <w:marBottom w:val="0"/>
                              <w:divBdr>
                                <w:top w:val="none" w:sz="0" w:space="0" w:color="auto"/>
                                <w:left w:val="none" w:sz="0" w:space="0" w:color="auto"/>
                                <w:bottom w:val="none" w:sz="0" w:space="0" w:color="auto"/>
                                <w:right w:val="none" w:sz="0" w:space="0" w:color="auto"/>
                              </w:divBdr>
                            </w:div>
                            <w:div w:id="1581404523">
                              <w:marLeft w:val="0"/>
                              <w:marRight w:val="0"/>
                              <w:marTop w:val="0"/>
                              <w:marBottom w:val="0"/>
                              <w:divBdr>
                                <w:top w:val="none" w:sz="0" w:space="0" w:color="auto"/>
                                <w:left w:val="none" w:sz="0" w:space="0" w:color="auto"/>
                                <w:bottom w:val="none" w:sz="0" w:space="0" w:color="auto"/>
                                <w:right w:val="none" w:sz="0" w:space="0" w:color="auto"/>
                              </w:divBdr>
                            </w:div>
                            <w:div w:id="80491093">
                              <w:marLeft w:val="0"/>
                              <w:marRight w:val="0"/>
                              <w:marTop w:val="0"/>
                              <w:marBottom w:val="0"/>
                              <w:divBdr>
                                <w:top w:val="none" w:sz="0" w:space="0" w:color="auto"/>
                                <w:left w:val="none" w:sz="0" w:space="0" w:color="auto"/>
                                <w:bottom w:val="none" w:sz="0" w:space="0" w:color="auto"/>
                                <w:right w:val="none" w:sz="0" w:space="0" w:color="auto"/>
                              </w:divBdr>
                            </w:div>
                            <w:div w:id="1828936218">
                              <w:marLeft w:val="0"/>
                              <w:marRight w:val="0"/>
                              <w:marTop w:val="0"/>
                              <w:marBottom w:val="0"/>
                              <w:divBdr>
                                <w:top w:val="none" w:sz="0" w:space="0" w:color="auto"/>
                                <w:left w:val="none" w:sz="0" w:space="0" w:color="auto"/>
                                <w:bottom w:val="none" w:sz="0" w:space="0" w:color="auto"/>
                                <w:right w:val="none" w:sz="0" w:space="0" w:color="auto"/>
                              </w:divBdr>
                            </w:div>
                            <w:div w:id="782841277">
                              <w:marLeft w:val="0"/>
                              <w:marRight w:val="0"/>
                              <w:marTop w:val="0"/>
                              <w:marBottom w:val="0"/>
                              <w:divBdr>
                                <w:top w:val="none" w:sz="0" w:space="0" w:color="auto"/>
                                <w:left w:val="none" w:sz="0" w:space="0" w:color="auto"/>
                                <w:bottom w:val="none" w:sz="0" w:space="0" w:color="auto"/>
                                <w:right w:val="none" w:sz="0" w:space="0" w:color="auto"/>
                              </w:divBdr>
                            </w:div>
                            <w:div w:id="952370248">
                              <w:marLeft w:val="0"/>
                              <w:marRight w:val="0"/>
                              <w:marTop w:val="0"/>
                              <w:marBottom w:val="0"/>
                              <w:divBdr>
                                <w:top w:val="none" w:sz="0" w:space="0" w:color="auto"/>
                                <w:left w:val="none" w:sz="0" w:space="0" w:color="auto"/>
                                <w:bottom w:val="none" w:sz="0" w:space="0" w:color="auto"/>
                                <w:right w:val="none" w:sz="0" w:space="0" w:color="auto"/>
                              </w:divBdr>
                            </w:div>
                            <w:div w:id="1432387348">
                              <w:marLeft w:val="0"/>
                              <w:marRight w:val="0"/>
                              <w:marTop w:val="0"/>
                              <w:marBottom w:val="0"/>
                              <w:divBdr>
                                <w:top w:val="none" w:sz="0" w:space="0" w:color="auto"/>
                                <w:left w:val="none" w:sz="0" w:space="0" w:color="auto"/>
                                <w:bottom w:val="none" w:sz="0" w:space="0" w:color="auto"/>
                                <w:right w:val="none" w:sz="0" w:space="0" w:color="auto"/>
                              </w:divBdr>
                            </w:div>
                            <w:div w:id="1265305299">
                              <w:marLeft w:val="0"/>
                              <w:marRight w:val="0"/>
                              <w:marTop w:val="0"/>
                              <w:marBottom w:val="0"/>
                              <w:divBdr>
                                <w:top w:val="none" w:sz="0" w:space="0" w:color="auto"/>
                                <w:left w:val="none" w:sz="0" w:space="0" w:color="auto"/>
                                <w:bottom w:val="none" w:sz="0" w:space="0" w:color="auto"/>
                                <w:right w:val="none" w:sz="0" w:space="0" w:color="auto"/>
                              </w:divBdr>
                            </w:div>
                            <w:div w:id="1678537031">
                              <w:marLeft w:val="0"/>
                              <w:marRight w:val="0"/>
                              <w:marTop w:val="0"/>
                              <w:marBottom w:val="0"/>
                              <w:divBdr>
                                <w:top w:val="none" w:sz="0" w:space="0" w:color="auto"/>
                                <w:left w:val="none" w:sz="0" w:space="0" w:color="auto"/>
                                <w:bottom w:val="none" w:sz="0" w:space="0" w:color="auto"/>
                                <w:right w:val="none" w:sz="0" w:space="0" w:color="auto"/>
                              </w:divBdr>
                            </w:div>
                            <w:div w:id="1655911072">
                              <w:marLeft w:val="0"/>
                              <w:marRight w:val="0"/>
                              <w:marTop w:val="0"/>
                              <w:marBottom w:val="0"/>
                              <w:divBdr>
                                <w:top w:val="none" w:sz="0" w:space="0" w:color="auto"/>
                                <w:left w:val="none" w:sz="0" w:space="0" w:color="auto"/>
                                <w:bottom w:val="none" w:sz="0" w:space="0" w:color="auto"/>
                                <w:right w:val="none" w:sz="0" w:space="0" w:color="auto"/>
                              </w:divBdr>
                            </w:div>
                            <w:div w:id="754664247">
                              <w:marLeft w:val="0"/>
                              <w:marRight w:val="0"/>
                              <w:marTop w:val="0"/>
                              <w:marBottom w:val="0"/>
                              <w:divBdr>
                                <w:top w:val="none" w:sz="0" w:space="0" w:color="auto"/>
                                <w:left w:val="none" w:sz="0" w:space="0" w:color="auto"/>
                                <w:bottom w:val="none" w:sz="0" w:space="0" w:color="auto"/>
                                <w:right w:val="none" w:sz="0" w:space="0" w:color="auto"/>
                              </w:divBdr>
                            </w:div>
                            <w:div w:id="644940386">
                              <w:marLeft w:val="0"/>
                              <w:marRight w:val="0"/>
                              <w:marTop w:val="0"/>
                              <w:marBottom w:val="0"/>
                              <w:divBdr>
                                <w:top w:val="none" w:sz="0" w:space="0" w:color="auto"/>
                                <w:left w:val="none" w:sz="0" w:space="0" w:color="auto"/>
                                <w:bottom w:val="none" w:sz="0" w:space="0" w:color="auto"/>
                                <w:right w:val="none" w:sz="0" w:space="0" w:color="auto"/>
                              </w:divBdr>
                            </w:div>
                            <w:div w:id="163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2019-06-21T00:00:00Z</cp:lastPrinted>
  <dcterms:created xsi:type="dcterms:W3CDTF">2019-11-18T21:16:00Z</dcterms:created>
  <dcterms:modified xsi:type="dcterms:W3CDTF">2019-11-18T21:16:00Z</dcterms:modified>
</cp:coreProperties>
</file>