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7B715" w14:textId="65925CA0" w:rsidR="00142D49" w:rsidRDefault="00F24480" w:rsidP="00142D49">
      <w:pPr>
        <w:pStyle w:val="NoSpacing"/>
        <w:rPr>
          <w:sz w:val="24"/>
          <w:szCs w:val="24"/>
        </w:rPr>
      </w:pPr>
      <w:bookmarkStart w:id="0" w:name="_GoBack"/>
      <w:bookmarkEnd w:id="0"/>
      <w:r>
        <w:rPr>
          <w:sz w:val="24"/>
          <w:szCs w:val="24"/>
        </w:rPr>
        <w:t xml:space="preserve">The </w:t>
      </w:r>
      <w:r w:rsidR="00880C03">
        <w:rPr>
          <w:sz w:val="24"/>
          <w:szCs w:val="24"/>
        </w:rPr>
        <w:t>November 15</w:t>
      </w:r>
      <w:r>
        <w:rPr>
          <w:sz w:val="24"/>
          <w:szCs w:val="24"/>
        </w:rPr>
        <w:t>, 2018 meeting of the Solano Commission for Women and Girls (SCWG) was held in the Multipurpose Room (1600) on the first floor of Solano County Administration Center located at 675 Texas Street, Fairfield, CA 94533</w:t>
      </w:r>
    </w:p>
    <w:p w14:paraId="5586458E" w14:textId="77777777" w:rsidR="00F24480" w:rsidRDefault="00F24480" w:rsidP="00142D49">
      <w:pPr>
        <w:pStyle w:val="NoSpacing"/>
        <w:rPr>
          <w:sz w:val="24"/>
          <w:szCs w:val="24"/>
        </w:rPr>
      </w:pPr>
    </w:p>
    <w:p w14:paraId="0DA1ED9C" w14:textId="134E62C3" w:rsidR="00142D49" w:rsidRDefault="00142D49" w:rsidP="00142D49">
      <w:pPr>
        <w:pStyle w:val="NoSpacing"/>
        <w:rPr>
          <w:b/>
          <w:sz w:val="24"/>
          <w:szCs w:val="24"/>
        </w:rPr>
      </w:pPr>
      <w:r>
        <w:rPr>
          <w:b/>
          <w:sz w:val="24"/>
          <w:szCs w:val="24"/>
        </w:rPr>
        <w:t>CALL TO ORDER</w:t>
      </w:r>
    </w:p>
    <w:p w14:paraId="45C399F5" w14:textId="6A05E693" w:rsidR="00142D49" w:rsidRDefault="00142D49" w:rsidP="00774204">
      <w:pPr>
        <w:pStyle w:val="NoSpacing"/>
        <w:rPr>
          <w:sz w:val="24"/>
          <w:szCs w:val="24"/>
        </w:rPr>
      </w:pPr>
      <w:r>
        <w:rPr>
          <w:sz w:val="24"/>
          <w:szCs w:val="24"/>
        </w:rPr>
        <w:t xml:space="preserve">The meeting of the Solano Commission for Women and </w:t>
      </w:r>
      <w:r w:rsidR="00B95833">
        <w:rPr>
          <w:sz w:val="24"/>
          <w:szCs w:val="24"/>
        </w:rPr>
        <w:t xml:space="preserve">Girls </w:t>
      </w:r>
      <w:r w:rsidR="00F24480">
        <w:rPr>
          <w:sz w:val="24"/>
          <w:szCs w:val="24"/>
        </w:rPr>
        <w:t>was called to order</w:t>
      </w:r>
      <w:r>
        <w:rPr>
          <w:sz w:val="24"/>
          <w:szCs w:val="24"/>
        </w:rPr>
        <w:t xml:space="preserve"> </w:t>
      </w:r>
      <w:r w:rsidR="002B62AB">
        <w:rPr>
          <w:sz w:val="24"/>
          <w:szCs w:val="24"/>
        </w:rPr>
        <w:t>at</w:t>
      </w:r>
      <w:r w:rsidR="00732D6F">
        <w:rPr>
          <w:sz w:val="24"/>
          <w:szCs w:val="24"/>
        </w:rPr>
        <w:t xml:space="preserve"> 6:31pm</w:t>
      </w:r>
      <w:r w:rsidR="00F24480">
        <w:rPr>
          <w:sz w:val="24"/>
          <w:szCs w:val="24"/>
        </w:rPr>
        <w:t xml:space="preserve">. </w:t>
      </w:r>
    </w:p>
    <w:p w14:paraId="174EFCA7" w14:textId="4C3F5833" w:rsidR="00142D49" w:rsidRDefault="00142D49" w:rsidP="00142D49">
      <w:pPr>
        <w:pStyle w:val="NoSpacing"/>
        <w:rPr>
          <w:sz w:val="24"/>
          <w:szCs w:val="24"/>
        </w:rPr>
      </w:pPr>
    </w:p>
    <w:p w14:paraId="35278BF2" w14:textId="25496C1C" w:rsidR="00142D49" w:rsidRDefault="00142D49" w:rsidP="00142D49">
      <w:pPr>
        <w:pStyle w:val="NoSpacing"/>
        <w:rPr>
          <w:b/>
          <w:sz w:val="24"/>
          <w:szCs w:val="24"/>
        </w:rPr>
      </w:pPr>
      <w:r>
        <w:rPr>
          <w:b/>
          <w:sz w:val="24"/>
          <w:szCs w:val="24"/>
        </w:rPr>
        <w:t xml:space="preserve">ROLL CALL </w:t>
      </w:r>
    </w:p>
    <w:p w14:paraId="6B93DF4A" w14:textId="6F54A126" w:rsidR="00774204" w:rsidRPr="0002326E" w:rsidRDefault="00F24480" w:rsidP="00142D49">
      <w:pPr>
        <w:pStyle w:val="NoSpacing"/>
        <w:rPr>
          <w:b/>
          <w:sz w:val="24"/>
          <w:szCs w:val="24"/>
          <w:u w:val="single"/>
        </w:rPr>
      </w:pPr>
      <w:r w:rsidRPr="0002326E">
        <w:rPr>
          <w:b/>
          <w:sz w:val="24"/>
          <w:szCs w:val="24"/>
          <w:u w:val="single"/>
        </w:rPr>
        <w:t>Members Present (1</w:t>
      </w:r>
      <w:r w:rsidR="00E95719">
        <w:rPr>
          <w:b/>
          <w:sz w:val="24"/>
          <w:szCs w:val="24"/>
          <w:u w:val="single"/>
        </w:rPr>
        <w:t>1</w:t>
      </w:r>
      <w:r w:rsidRPr="0002326E">
        <w:rPr>
          <w:b/>
          <w:sz w:val="24"/>
          <w:szCs w:val="24"/>
          <w:u w:val="single"/>
        </w:rPr>
        <w:t>)</w:t>
      </w:r>
    </w:p>
    <w:p w14:paraId="6D798B77" w14:textId="22E9FCA4" w:rsidR="00142D49" w:rsidRPr="00774204" w:rsidRDefault="00142D49" w:rsidP="00142D49">
      <w:pPr>
        <w:pStyle w:val="NoSpacing"/>
        <w:rPr>
          <w:b/>
          <w:sz w:val="24"/>
          <w:szCs w:val="24"/>
        </w:rPr>
      </w:pPr>
      <w:r>
        <w:rPr>
          <w:sz w:val="24"/>
          <w:szCs w:val="24"/>
        </w:rPr>
        <w:t>Olivia Ruiz</w:t>
      </w:r>
      <w:r w:rsidR="00F24480">
        <w:rPr>
          <w:sz w:val="24"/>
          <w:szCs w:val="24"/>
        </w:rPr>
        <w:tab/>
      </w:r>
      <w:r w:rsidR="00F24480">
        <w:rPr>
          <w:sz w:val="24"/>
          <w:szCs w:val="24"/>
        </w:rPr>
        <w:tab/>
      </w:r>
      <w:r w:rsidR="00F24480">
        <w:rPr>
          <w:sz w:val="24"/>
          <w:szCs w:val="24"/>
        </w:rPr>
        <w:tab/>
        <w:t>Solano County, District 1</w:t>
      </w:r>
    </w:p>
    <w:p w14:paraId="47E3061B" w14:textId="058DE2A5" w:rsidR="00142D49" w:rsidRDefault="00142D49" w:rsidP="00142D49">
      <w:pPr>
        <w:pStyle w:val="NoSpacing"/>
        <w:rPr>
          <w:sz w:val="24"/>
          <w:szCs w:val="24"/>
        </w:rPr>
      </w:pPr>
      <w:r>
        <w:rPr>
          <w:sz w:val="24"/>
          <w:szCs w:val="24"/>
        </w:rPr>
        <w:t>Ana Petero</w:t>
      </w:r>
      <w:r w:rsidR="00F24480">
        <w:rPr>
          <w:sz w:val="24"/>
          <w:szCs w:val="24"/>
        </w:rPr>
        <w:tab/>
      </w:r>
      <w:r w:rsidR="00F24480">
        <w:rPr>
          <w:sz w:val="24"/>
          <w:szCs w:val="24"/>
        </w:rPr>
        <w:tab/>
      </w:r>
      <w:r w:rsidR="00F24480">
        <w:rPr>
          <w:sz w:val="24"/>
          <w:szCs w:val="24"/>
        </w:rPr>
        <w:tab/>
        <w:t>Solano County, District 2</w:t>
      </w:r>
    </w:p>
    <w:p w14:paraId="50C58EA6" w14:textId="2F3C76DC" w:rsidR="00142D49" w:rsidRDefault="00142D49" w:rsidP="00142D49">
      <w:pPr>
        <w:pStyle w:val="NoSpacing"/>
        <w:rPr>
          <w:sz w:val="24"/>
          <w:szCs w:val="24"/>
        </w:rPr>
      </w:pPr>
      <w:r>
        <w:rPr>
          <w:sz w:val="24"/>
          <w:szCs w:val="24"/>
        </w:rPr>
        <w:t>Stephanie Beardsley</w:t>
      </w:r>
      <w:r w:rsidR="00F24480">
        <w:rPr>
          <w:sz w:val="24"/>
          <w:szCs w:val="24"/>
        </w:rPr>
        <w:tab/>
      </w:r>
      <w:r w:rsidR="00F24480">
        <w:rPr>
          <w:sz w:val="24"/>
          <w:szCs w:val="24"/>
        </w:rPr>
        <w:tab/>
        <w:t>Solano County, District 3</w:t>
      </w:r>
    </w:p>
    <w:p w14:paraId="7C457167" w14:textId="3DA8A220" w:rsidR="00142D49" w:rsidRDefault="00142D49" w:rsidP="00142D49">
      <w:pPr>
        <w:pStyle w:val="NoSpacing"/>
        <w:rPr>
          <w:sz w:val="24"/>
          <w:szCs w:val="24"/>
        </w:rPr>
      </w:pPr>
      <w:r>
        <w:rPr>
          <w:sz w:val="24"/>
          <w:szCs w:val="24"/>
        </w:rPr>
        <w:t>Jennifer Hamilton</w:t>
      </w:r>
      <w:r w:rsidR="00F24480">
        <w:rPr>
          <w:sz w:val="24"/>
          <w:szCs w:val="24"/>
        </w:rPr>
        <w:tab/>
      </w:r>
      <w:r w:rsidR="00F24480">
        <w:rPr>
          <w:sz w:val="24"/>
          <w:szCs w:val="24"/>
        </w:rPr>
        <w:tab/>
        <w:t>Solano County, District 4</w:t>
      </w:r>
    </w:p>
    <w:p w14:paraId="0E899121" w14:textId="0D482429" w:rsidR="00142D49" w:rsidRDefault="00142D49" w:rsidP="00142D49">
      <w:pPr>
        <w:pStyle w:val="NoSpacing"/>
        <w:rPr>
          <w:sz w:val="24"/>
          <w:szCs w:val="24"/>
        </w:rPr>
      </w:pPr>
      <w:r>
        <w:rPr>
          <w:sz w:val="24"/>
          <w:szCs w:val="24"/>
        </w:rPr>
        <w:t>Laura Petty</w:t>
      </w:r>
      <w:r w:rsidR="00F24480">
        <w:rPr>
          <w:sz w:val="24"/>
          <w:szCs w:val="24"/>
        </w:rPr>
        <w:tab/>
      </w:r>
      <w:r w:rsidR="00F24480">
        <w:rPr>
          <w:sz w:val="24"/>
          <w:szCs w:val="24"/>
        </w:rPr>
        <w:tab/>
      </w:r>
      <w:r w:rsidR="00F24480">
        <w:rPr>
          <w:sz w:val="24"/>
          <w:szCs w:val="24"/>
        </w:rPr>
        <w:tab/>
        <w:t>Solano County, District 5</w:t>
      </w:r>
    </w:p>
    <w:p w14:paraId="23A00433" w14:textId="38026512" w:rsidR="00181E8F" w:rsidRDefault="00181E8F" w:rsidP="00142D49">
      <w:pPr>
        <w:pStyle w:val="NoSpacing"/>
        <w:rPr>
          <w:sz w:val="24"/>
          <w:szCs w:val="24"/>
        </w:rPr>
      </w:pPr>
      <w:r>
        <w:rPr>
          <w:sz w:val="24"/>
          <w:szCs w:val="24"/>
        </w:rPr>
        <w:t>Gayle Vaughan</w:t>
      </w:r>
      <w:r>
        <w:rPr>
          <w:sz w:val="24"/>
          <w:szCs w:val="24"/>
        </w:rPr>
        <w:tab/>
      </w:r>
      <w:r>
        <w:rPr>
          <w:sz w:val="24"/>
          <w:szCs w:val="24"/>
        </w:rPr>
        <w:tab/>
        <w:t>City of Benicia</w:t>
      </w:r>
    </w:p>
    <w:p w14:paraId="16E92116" w14:textId="7D40FD80" w:rsidR="00142D49" w:rsidRDefault="00142D49" w:rsidP="00142D49">
      <w:pPr>
        <w:pStyle w:val="NoSpacing"/>
        <w:rPr>
          <w:sz w:val="24"/>
          <w:szCs w:val="24"/>
        </w:rPr>
      </w:pPr>
      <w:r>
        <w:rPr>
          <w:sz w:val="24"/>
          <w:szCs w:val="24"/>
        </w:rPr>
        <w:t>Mary Lou Batchelor</w:t>
      </w:r>
      <w:r w:rsidR="00F24480">
        <w:rPr>
          <w:sz w:val="24"/>
          <w:szCs w:val="24"/>
        </w:rPr>
        <w:tab/>
      </w:r>
      <w:r w:rsidR="00F24480">
        <w:rPr>
          <w:sz w:val="24"/>
          <w:szCs w:val="24"/>
        </w:rPr>
        <w:tab/>
        <w:t>City of Dixon</w:t>
      </w:r>
    </w:p>
    <w:p w14:paraId="345F7C91" w14:textId="414A24BD" w:rsidR="00142D49" w:rsidRDefault="00142D49" w:rsidP="00142D49">
      <w:pPr>
        <w:pStyle w:val="NoSpacing"/>
        <w:rPr>
          <w:sz w:val="24"/>
          <w:szCs w:val="24"/>
        </w:rPr>
      </w:pPr>
      <w:r>
        <w:rPr>
          <w:sz w:val="24"/>
          <w:szCs w:val="24"/>
        </w:rPr>
        <w:t>Kay Kell</w:t>
      </w:r>
      <w:r w:rsidR="00AF1963">
        <w:rPr>
          <w:sz w:val="24"/>
          <w:szCs w:val="24"/>
        </w:rPr>
        <w:t>e</w:t>
      </w:r>
      <w:r>
        <w:rPr>
          <w:sz w:val="24"/>
          <w:szCs w:val="24"/>
        </w:rPr>
        <w:t>y</w:t>
      </w:r>
      <w:r w:rsidR="00F24480">
        <w:rPr>
          <w:sz w:val="24"/>
          <w:szCs w:val="24"/>
        </w:rPr>
        <w:tab/>
      </w:r>
      <w:r w:rsidR="00F24480">
        <w:rPr>
          <w:sz w:val="24"/>
          <w:szCs w:val="24"/>
        </w:rPr>
        <w:tab/>
      </w:r>
      <w:r w:rsidR="00F24480">
        <w:rPr>
          <w:sz w:val="24"/>
          <w:szCs w:val="24"/>
        </w:rPr>
        <w:tab/>
        <w:t>City of Rio Vista</w:t>
      </w:r>
    </w:p>
    <w:p w14:paraId="0262370D" w14:textId="54704FA2" w:rsidR="00142D49" w:rsidRDefault="00142D49" w:rsidP="00142D49">
      <w:pPr>
        <w:pStyle w:val="NoSpacing"/>
        <w:rPr>
          <w:sz w:val="24"/>
          <w:szCs w:val="24"/>
        </w:rPr>
      </w:pPr>
      <w:r>
        <w:rPr>
          <w:sz w:val="24"/>
          <w:szCs w:val="24"/>
        </w:rPr>
        <w:t>Elease Cheek</w:t>
      </w:r>
      <w:r w:rsidR="00F24480">
        <w:rPr>
          <w:sz w:val="24"/>
          <w:szCs w:val="24"/>
        </w:rPr>
        <w:tab/>
      </w:r>
      <w:r w:rsidR="00F24480">
        <w:rPr>
          <w:sz w:val="24"/>
          <w:szCs w:val="24"/>
        </w:rPr>
        <w:tab/>
      </w:r>
      <w:r w:rsidR="00F24480">
        <w:rPr>
          <w:sz w:val="24"/>
          <w:szCs w:val="24"/>
        </w:rPr>
        <w:tab/>
        <w:t>City of Vallejo</w:t>
      </w:r>
    </w:p>
    <w:p w14:paraId="6B7869E8" w14:textId="73ABE60C" w:rsidR="00142D49" w:rsidRDefault="00142D49" w:rsidP="00142D49">
      <w:pPr>
        <w:pStyle w:val="NoSpacing"/>
        <w:rPr>
          <w:sz w:val="24"/>
          <w:szCs w:val="24"/>
        </w:rPr>
      </w:pPr>
      <w:r>
        <w:rPr>
          <w:sz w:val="24"/>
          <w:szCs w:val="24"/>
        </w:rPr>
        <w:t>Rochelle Sherlock</w:t>
      </w:r>
      <w:r w:rsidR="00F24480">
        <w:rPr>
          <w:sz w:val="24"/>
          <w:szCs w:val="24"/>
        </w:rPr>
        <w:tab/>
      </w:r>
      <w:r w:rsidR="00F24480">
        <w:rPr>
          <w:sz w:val="24"/>
          <w:szCs w:val="24"/>
        </w:rPr>
        <w:tab/>
        <w:t>Solano County Office of Education</w:t>
      </w:r>
    </w:p>
    <w:p w14:paraId="161FD05A" w14:textId="199FB5F2" w:rsidR="00181E8F" w:rsidRDefault="002C3BC4" w:rsidP="00142D49">
      <w:pPr>
        <w:pStyle w:val="NoSpacing"/>
        <w:rPr>
          <w:sz w:val="24"/>
          <w:szCs w:val="24"/>
        </w:rPr>
      </w:pPr>
      <w:r>
        <w:rPr>
          <w:sz w:val="24"/>
          <w:szCs w:val="24"/>
        </w:rPr>
        <w:t>Sakina</w:t>
      </w:r>
      <w:r w:rsidR="00025B49">
        <w:rPr>
          <w:sz w:val="24"/>
          <w:szCs w:val="24"/>
        </w:rPr>
        <w:t xml:space="preserve"> Ali</w:t>
      </w:r>
      <w:r w:rsidR="00025B49">
        <w:rPr>
          <w:sz w:val="24"/>
          <w:szCs w:val="24"/>
        </w:rPr>
        <w:tab/>
      </w:r>
      <w:r w:rsidR="00025B49">
        <w:rPr>
          <w:sz w:val="24"/>
          <w:szCs w:val="24"/>
        </w:rPr>
        <w:tab/>
      </w:r>
      <w:r w:rsidR="00025B49">
        <w:rPr>
          <w:sz w:val="24"/>
          <w:szCs w:val="24"/>
        </w:rPr>
        <w:tab/>
        <w:t>S</w:t>
      </w:r>
      <w:r w:rsidR="00B36580">
        <w:rPr>
          <w:sz w:val="24"/>
          <w:szCs w:val="24"/>
        </w:rPr>
        <w:t>CWG Appointment</w:t>
      </w:r>
    </w:p>
    <w:p w14:paraId="56ED5011" w14:textId="77777777" w:rsidR="00181E8F" w:rsidRDefault="00181E8F" w:rsidP="00142D49">
      <w:pPr>
        <w:pStyle w:val="NoSpacing"/>
        <w:rPr>
          <w:sz w:val="24"/>
          <w:szCs w:val="24"/>
        </w:rPr>
      </w:pPr>
    </w:p>
    <w:p w14:paraId="37318843" w14:textId="2788A5AE" w:rsidR="00F24480" w:rsidRDefault="00F24480" w:rsidP="00142D49">
      <w:pPr>
        <w:pStyle w:val="NoSpacing"/>
        <w:rPr>
          <w:b/>
          <w:sz w:val="24"/>
          <w:szCs w:val="24"/>
          <w:u w:val="single"/>
        </w:rPr>
      </w:pPr>
      <w:r w:rsidRPr="0002326E">
        <w:rPr>
          <w:b/>
          <w:sz w:val="24"/>
          <w:szCs w:val="24"/>
          <w:u w:val="single"/>
        </w:rPr>
        <w:t>Members Absent (0)</w:t>
      </w:r>
    </w:p>
    <w:p w14:paraId="4368B859" w14:textId="3D0BEB21" w:rsidR="00732D6F" w:rsidRPr="003352F3" w:rsidRDefault="00732D6F" w:rsidP="00142D49">
      <w:pPr>
        <w:pStyle w:val="NoSpacing"/>
        <w:rPr>
          <w:sz w:val="24"/>
          <w:szCs w:val="24"/>
        </w:rPr>
      </w:pPr>
    </w:p>
    <w:p w14:paraId="7850C475" w14:textId="29D8D361" w:rsidR="00E5282C" w:rsidRDefault="00181E8F" w:rsidP="00142D49">
      <w:pPr>
        <w:pStyle w:val="NoSpacing"/>
        <w:rPr>
          <w:b/>
          <w:sz w:val="24"/>
          <w:szCs w:val="24"/>
        </w:rPr>
      </w:pPr>
      <w:r>
        <w:rPr>
          <w:b/>
          <w:sz w:val="24"/>
          <w:szCs w:val="24"/>
        </w:rPr>
        <w:t>New Member</w:t>
      </w:r>
      <w:r w:rsidR="00EF787C">
        <w:rPr>
          <w:b/>
          <w:sz w:val="24"/>
          <w:szCs w:val="24"/>
        </w:rPr>
        <w:t xml:space="preserve">s:  </w:t>
      </w:r>
    </w:p>
    <w:p w14:paraId="70EB99FA" w14:textId="197EFD0A" w:rsidR="00E5282C" w:rsidRDefault="00EF787C" w:rsidP="00142D49">
      <w:pPr>
        <w:pStyle w:val="NoSpacing"/>
        <w:rPr>
          <w:sz w:val="24"/>
          <w:szCs w:val="24"/>
        </w:rPr>
      </w:pPr>
      <w:r>
        <w:rPr>
          <w:sz w:val="24"/>
          <w:szCs w:val="24"/>
        </w:rPr>
        <w:t>Akon Walker</w:t>
      </w:r>
      <w:r w:rsidR="00E5282C">
        <w:rPr>
          <w:sz w:val="24"/>
          <w:szCs w:val="24"/>
        </w:rPr>
        <w:tab/>
      </w:r>
      <w:r w:rsidR="00E5282C">
        <w:rPr>
          <w:sz w:val="24"/>
          <w:szCs w:val="24"/>
        </w:rPr>
        <w:tab/>
      </w:r>
      <w:r w:rsidR="00E5282C">
        <w:rPr>
          <w:sz w:val="24"/>
          <w:szCs w:val="24"/>
        </w:rPr>
        <w:tab/>
        <w:t>SCWG Appointment</w:t>
      </w:r>
    </w:p>
    <w:p w14:paraId="7CEB6473" w14:textId="3DFA71D0" w:rsidR="00EF787C" w:rsidRDefault="00EF787C" w:rsidP="00142D49">
      <w:pPr>
        <w:pStyle w:val="NoSpacing"/>
        <w:rPr>
          <w:sz w:val="24"/>
          <w:szCs w:val="24"/>
        </w:rPr>
      </w:pPr>
      <w:r>
        <w:rPr>
          <w:sz w:val="24"/>
          <w:szCs w:val="24"/>
        </w:rPr>
        <w:t>Doriss Panduro</w:t>
      </w:r>
      <w:r w:rsidR="00E5282C">
        <w:rPr>
          <w:sz w:val="24"/>
          <w:szCs w:val="24"/>
        </w:rPr>
        <w:tab/>
      </w:r>
      <w:r w:rsidR="00E5282C">
        <w:rPr>
          <w:sz w:val="24"/>
          <w:szCs w:val="24"/>
        </w:rPr>
        <w:tab/>
        <w:t>SCWG Appointment</w:t>
      </w:r>
    </w:p>
    <w:p w14:paraId="6E4FA66E" w14:textId="5389AC4C" w:rsidR="00EF787C" w:rsidRDefault="00EF787C" w:rsidP="00142D49">
      <w:pPr>
        <w:pStyle w:val="NoSpacing"/>
        <w:rPr>
          <w:sz w:val="24"/>
          <w:szCs w:val="24"/>
        </w:rPr>
      </w:pPr>
      <w:r>
        <w:rPr>
          <w:sz w:val="24"/>
          <w:szCs w:val="24"/>
        </w:rPr>
        <w:t>Sakina Ali</w:t>
      </w:r>
      <w:r w:rsidR="00E5282C">
        <w:rPr>
          <w:sz w:val="24"/>
          <w:szCs w:val="24"/>
        </w:rPr>
        <w:tab/>
      </w:r>
      <w:r w:rsidR="00E5282C">
        <w:rPr>
          <w:sz w:val="24"/>
          <w:szCs w:val="24"/>
        </w:rPr>
        <w:tab/>
      </w:r>
      <w:r w:rsidR="00E5282C">
        <w:rPr>
          <w:sz w:val="24"/>
          <w:szCs w:val="24"/>
        </w:rPr>
        <w:tab/>
        <w:t>SCWG Appointment</w:t>
      </w:r>
    </w:p>
    <w:p w14:paraId="034C31D5" w14:textId="7DFE1431" w:rsidR="00EF787C" w:rsidRPr="00EF787C" w:rsidRDefault="00EF787C" w:rsidP="00142D49">
      <w:pPr>
        <w:pStyle w:val="NoSpacing"/>
        <w:rPr>
          <w:sz w:val="24"/>
          <w:szCs w:val="24"/>
        </w:rPr>
      </w:pPr>
      <w:r>
        <w:rPr>
          <w:sz w:val="24"/>
          <w:szCs w:val="24"/>
        </w:rPr>
        <w:t>Kaitlyn Dutton</w:t>
      </w:r>
      <w:r w:rsidR="00E5282C">
        <w:rPr>
          <w:sz w:val="24"/>
          <w:szCs w:val="24"/>
        </w:rPr>
        <w:tab/>
      </w:r>
      <w:r w:rsidR="00E5282C">
        <w:rPr>
          <w:sz w:val="24"/>
          <w:szCs w:val="24"/>
        </w:rPr>
        <w:tab/>
      </w:r>
      <w:r w:rsidR="00E5282C">
        <w:rPr>
          <w:sz w:val="24"/>
          <w:szCs w:val="24"/>
        </w:rPr>
        <w:tab/>
        <w:t>SCWG Appointment</w:t>
      </w:r>
    </w:p>
    <w:p w14:paraId="6E3CCC68" w14:textId="2393FF8A" w:rsidR="00181E8F" w:rsidRDefault="002E007B" w:rsidP="002E007B">
      <w:pPr>
        <w:pStyle w:val="NoSpacing"/>
        <w:tabs>
          <w:tab w:val="left" w:pos="2270"/>
        </w:tabs>
        <w:rPr>
          <w:b/>
          <w:sz w:val="24"/>
          <w:szCs w:val="24"/>
        </w:rPr>
      </w:pPr>
      <w:r>
        <w:rPr>
          <w:b/>
          <w:sz w:val="24"/>
          <w:szCs w:val="24"/>
        </w:rPr>
        <w:tab/>
      </w:r>
    </w:p>
    <w:p w14:paraId="7720B8A3" w14:textId="2F2B4B11" w:rsidR="00F24480" w:rsidRPr="0002326E" w:rsidRDefault="00F24480" w:rsidP="00142D49">
      <w:pPr>
        <w:pStyle w:val="NoSpacing"/>
        <w:rPr>
          <w:b/>
          <w:sz w:val="24"/>
          <w:szCs w:val="24"/>
          <w:u w:val="single"/>
        </w:rPr>
      </w:pPr>
      <w:r w:rsidRPr="0002326E">
        <w:rPr>
          <w:b/>
          <w:sz w:val="24"/>
          <w:szCs w:val="24"/>
          <w:u w:val="single"/>
        </w:rPr>
        <w:t>Vacant Positions on the Commission (</w:t>
      </w:r>
      <w:r w:rsidR="003E78E3">
        <w:rPr>
          <w:b/>
          <w:sz w:val="24"/>
          <w:szCs w:val="24"/>
          <w:u w:val="single"/>
        </w:rPr>
        <w:t>3</w:t>
      </w:r>
      <w:r w:rsidRPr="0002326E">
        <w:rPr>
          <w:b/>
          <w:sz w:val="24"/>
          <w:szCs w:val="24"/>
          <w:u w:val="single"/>
        </w:rPr>
        <w:t>)</w:t>
      </w:r>
    </w:p>
    <w:p w14:paraId="6D8DAD47" w14:textId="44D9479B" w:rsidR="00F24480" w:rsidRDefault="00F24480" w:rsidP="00142D49">
      <w:pPr>
        <w:pStyle w:val="NoSpacing"/>
        <w:rPr>
          <w:sz w:val="24"/>
          <w:szCs w:val="24"/>
        </w:rPr>
      </w:pPr>
      <w:r>
        <w:rPr>
          <w:sz w:val="24"/>
          <w:szCs w:val="24"/>
        </w:rPr>
        <w:t>Vacant</w:t>
      </w:r>
      <w:r>
        <w:rPr>
          <w:sz w:val="24"/>
          <w:szCs w:val="24"/>
        </w:rPr>
        <w:tab/>
      </w:r>
      <w:r>
        <w:rPr>
          <w:sz w:val="24"/>
          <w:szCs w:val="24"/>
        </w:rPr>
        <w:tab/>
      </w:r>
      <w:r>
        <w:rPr>
          <w:sz w:val="24"/>
          <w:szCs w:val="24"/>
        </w:rPr>
        <w:tab/>
      </w:r>
      <w:r>
        <w:rPr>
          <w:sz w:val="24"/>
          <w:szCs w:val="24"/>
        </w:rPr>
        <w:tab/>
        <w:t>City of Fairfield</w:t>
      </w:r>
    </w:p>
    <w:p w14:paraId="4BDF63E9" w14:textId="5E9CE0A5" w:rsidR="00F24480" w:rsidRDefault="00F24480" w:rsidP="00142D49">
      <w:pPr>
        <w:pStyle w:val="NoSpacing"/>
        <w:rPr>
          <w:sz w:val="24"/>
          <w:szCs w:val="24"/>
        </w:rPr>
      </w:pPr>
      <w:r>
        <w:rPr>
          <w:sz w:val="24"/>
          <w:szCs w:val="24"/>
        </w:rPr>
        <w:t>Vacant</w:t>
      </w:r>
      <w:r>
        <w:rPr>
          <w:sz w:val="24"/>
          <w:szCs w:val="24"/>
        </w:rPr>
        <w:tab/>
      </w:r>
      <w:r>
        <w:rPr>
          <w:sz w:val="24"/>
          <w:szCs w:val="24"/>
        </w:rPr>
        <w:tab/>
      </w:r>
      <w:r>
        <w:rPr>
          <w:sz w:val="24"/>
          <w:szCs w:val="24"/>
        </w:rPr>
        <w:tab/>
      </w:r>
      <w:r>
        <w:rPr>
          <w:sz w:val="24"/>
          <w:szCs w:val="24"/>
        </w:rPr>
        <w:tab/>
        <w:t>City of Vacaville</w:t>
      </w:r>
    </w:p>
    <w:p w14:paraId="32C48448" w14:textId="59A7EAB0" w:rsidR="00F24480" w:rsidRDefault="00F24480" w:rsidP="00142D49">
      <w:pPr>
        <w:pStyle w:val="NoSpacing"/>
        <w:rPr>
          <w:sz w:val="24"/>
          <w:szCs w:val="24"/>
        </w:rPr>
      </w:pPr>
      <w:r>
        <w:rPr>
          <w:sz w:val="24"/>
          <w:szCs w:val="24"/>
        </w:rPr>
        <w:t>Vacant</w:t>
      </w:r>
      <w:r>
        <w:rPr>
          <w:sz w:val="24"/>
          <w:szCs w:val="24"/>
        </w:rPr>
        <w:tab/>
      </w:r>
      <w:r>
        <w:rPr>
          <w:sz w:val="24"/>
          <w:szCs w:val="24"/>
        </w:rPr>
        <w:tab/>
      </w:r>
      <w:r>
        <w:rPr>
          <w:sz w:val="24"/>
          <w:szCs w:val="24"/>
        </w:rPr>
        <w:tab/>
      </w:r>
      <w:r>
        <w:rPr>
          <w:sz w:val="24"/>
          <w:szCs w:val="24"/>
        </w:rPr>
        <w:tab/>
        <w:t>City of Suisun City</w:t>
      </w:r>
    </w:p>
    <w:p w14:paraId="0389D1EF" w14:textId="59477E90" w:rsidR="001F7B01" w:rsidRDefault="001F7B01" w:rsidP="00142D49">
      <w:pPr>
        <w:pStyle w:val="NoSpacing"/>
        <w:rPr>
          <w:sz w:val="24"/>
          <w:szCs w:val="24"/>
        </w:rPr>
      </w:pPr>
    </w:p>
    <w:p w14:paraId="26CF31C1" w14:textId="1E9BD9B2" w:rsidR="001F7B01" w:rsidRDefault="00240866" w:rsidP="00142D49">
      <w:pPr>
        <w:pStyle w:val="NoSpacing"/>
        <w:rPr>
          <w:sz w:val="24"/>
          <w:szCs w:val="24"/>
        </w:rPr>
      </w:pPr>
      <w:r>
        <w:rPr>
          <w:b/>
          <w:sz w:val="24"/>
          <w:szCs w:val="24"/>
          <w:u w:val="single"/>
        </w:rPr>
        <w:t>Staff, Speakers, and Guests Present</w:t>
      </w:r>
    </w:p>
    <w:p w14:paraId="50F66A6C" w14:textId="23FC29E6" w:rsidR="00240866" w:rsidRDefault="00732D6F" w:rsidP="00142D49">
      <w:pPr>
        <w:pStyle w:val="NoSpacing"/>
        <w:rPr>
          <w:sz w:val="24"/>
          <w:szCs w:val="24"/>
        </w:rPr>
      </w:pPr>
      <w:r>
        <w:rPr>
          <w:sz w:val="24"/>
          <w:szCs w:val="24"/>
        </w:rPr>
        <w:t>Sabine Go</w:t>
      </w:r>
      <w:r w:rsidR="00EF787C">
        <w:rPr>
          <w:sz w:val="24"/>
          <w:szCs w:val="24"/>
        </w:rPr>
        <w:t>erke-Shrode</w:t>
      </w:r>
      <w:r w:rsidR="00240866">
        <w:rPr>
          <w:sz w:val="24"/>
          <w:szCs w:val="24"/>
        </w:rPr>
        <w:tab/>
        <w:t xml:space="preserve">Solano County, District 3, </w:t>
      </w:r>
      <w:r w:rsidR="002019C9">
        <w:rPr>
          <w:sz w:val="24"/>
          <w:szCs w:val="24"/>
        </w:rPr>
        <w:t>Representative</w:t>
      </w:r>
      <w:r w:rsidR="00240866">
        <w:rPr>
          <w:sz w:val="24"/>
          <w:szCs w:val="24"/>
        </w:rPr>
        <w:tab/>
        <w:t xml:space="preserve"> </w:t>
      </w:r>
    </w:p>
    <w:p w14:paraId="4A9AB4CA" w14:textId="1D6B105D" w:rsidR="00240866" w:rsidRDefault="00240866" w:rsidP="00142D49">
      <w:pPr>
        <w:pStyle w:val="NoSpacing"/>
        <w:rPr>
          <w:sz w:val="24"/>
          <w:szCs w:val="24"/>
        </w:rPr>
      </w:pPr>
      <w:r>
        <w:rPr>
          <w:sz w:val="24"/>
          <w:szCs w:val="24"/>
        </w:rPr>
        <w:t>Frances McCullough</w:t>
      </w:r>
      <w:r>
        <w:rPr>
          <w:sz w:val="24"/>
          <w:szCs w:val="24"/>
        </w:rPr>
        <w:tab/>
      </w:r>
      <w:r>
        <w:rPr>
          <w:sz w:val="24"/>
          <w:szCs w:val="24"/>
        </w:rPr>
        <w:tab/>
        <w:t>President, Solano C</w:t>
      </w:r>
      <w:r w:rsidR="0095163E">
        <w:rPr>
          <w:sz w:val="24"/>
          <w:szCs w:val="24"/>
        </w:rPr>
        <w:t>o</w:t>
      </w:r>
      <w:r>
        <w:rPr>
          <w:sz w:val="24"/>
          <w:szCs w:val="24"/>
        </w:rPr>
        <w:t>unty Library Foundation</w:t>
      </w:r>
    </w:p>
    <w:p w14:paraId="46BCC6B1" w14:textId="5E397368" w:rsidR="00240866" w:rsidRDefault="00240866" w:rsidP="00142D49">
      <w:pPr>
        <w:pStyle w:val="NoSpacing"/>
        <w:rPr>
          <w:sz w:val="24"/>
          <w:szCs w:val="24"/>
        </w:rPr>
      </w:pPr>
      <w:r>
        <w:rPr>
          <w:sz w:val="24"/>
          <w:szCs w:val="24"/>
        </w:rPr>
        <w:tab/>
      </w:r>
      <w:r>
        <w:rPr>
          <w:sz w:val="24"/>
          <w:szCs w:val="24"/>
        </w:rPr>
        <w:tab/>
      </w:r>
      <w:r>
        <w:rPr>
          <w:sz w:val="24"/>
          <w:szCs w:val="24"/>
        </w:rPr>
        <w:tab/>
      </w:r>
      <w:r>
        <w:rPr>
          <w:sz w:val="24"/>
          <w:szCs w:val="24"/>
        </w:rPr>
        <w:tab/>
        <w:t>SCWG Foundation Committee</w:t>
      </w:r>
    </w:p>
    <w:p w14:paraId="5D0D4CF3" w14:textId="5432AC09" w:rsidR="00240866" w:rsidRDefault="00240866" w:rsidP="00142D49">
      <w:pPr>
        <w:pStyle w:val="NoSpacing"/>
        <w:rPr>
          <w:sz w:val="24"/>
          <w:szCs w:val="24"/>
        </w:rPr>
      </w:pPr>
      <w:r>
        <w:rPr>
          <w:sz w:val="24"/>
          <w:szCs w:val="24"/>
        </w:rPr>
        <w:t>Bobbi Enderl</w:t>
      </w:r>
      <w:r w:rsidR="00837488">
        <w:rPr>
          <w:sz w:val="24"/>
          <w:szCs w:val="24"/>
        </w:rPr>
        <w:t xml:space="preserve">in  </w:t>
      </w:r>
      <w:r>
        <w:rPr>
          <w:sz w:val="24"/>
          <w:szCs w:val="24"/>
        </w:rPr>
        <w:tab/>
      </w:r>
      <w:r>
        <w:rPr>
          <w:sz w:val="24"/>
          <w:szCs w:val="24"/>
        </w:rPr>
        <w:tab/>
        <w:t>Soroptimist</w:t>
      </w:r>
      <w:r w:rsidR="00837488">
        <w:rPr>
          <w:sz w:val="24"/>
          <w:szCs w:val="24"/>
        </w:rPr>
        <w:t>, Benicia</w:t>
      </w:r>
    </w:p>
    <w:p w14:paraId="62407060" w14:textId="77777777" w:rsidR="00837488" w:rsidRDefault="00837488" w:rsidP="00837488">
      <w:pPr>
        <w:pStyle w:val="NoSpacing"/>
        <w:ind w:left="2160" w:firstLine="720"/>
        <w:rPr>
          <w:sz w:val="24"/>
          <w:szCs w:val="24"/>
        </w:rPr>
      </w:pPr>
      <w:r>
        <w:rPr>
          <w:sz w:val="24"/>
          <w:szCs w:val="24"/>
        </w:rPr>
        <w:t>SCWG Foundation Committee</w:t>
      </w:r>
    </w:p>
    <w:p w14:paraId="36FEB2EE" w14:textId="77777777" w:rsidR="00837488" w:rsidRDefault="00837488" w:rsidP="00142D49">
      <w:pPr>
        <w:pStyle w:val="NoSpacing"/>
        <w:rPr>
          <w:sz w:val="24"/>
          <w:szCs w:val="24"/>
        </w:rPr>
      </w:pPr>
    </w:p>
    <w:p w14:paraId="5763F325" w14:textId="69D0EFBB" w:rsidR="00240866" w:rsidRDefault="00240866" w:rsidP="00142D49">
      <w:pPr>
        <w:pStyle w:val="NoSpacing"/>
        <w:rPr>
          <w:sz w:val="24"/>
          <w:szCs w:val="24"/>
        </w:rPr>
      </w:pPr>
      <w:r>
        <w:rPr>
          <w:sz w:val="24"/>
          <w:szCs w:val="24"/>
        </w:rPr>
        <w:t>Barbara King</w:t>
      </w:r>
      <w:r>
        <w:rPr>
          <w:sz w:val="24"/>
          <w:szCs w:val="24"/>
        </w:rPr>
        <w:tab/>
      </w:r>
      <w:r>
        <w:rPr>
          <w:sz w:val="24"/>
          <w:szCs w:val="24"/>
        </w:rPr>
        <w:tab/>
      </w:r>
      <w:r>
        <w:rPr>
          <w:sz w:val="24"/>
          <w:szCs w:val="24"/>
        </w:rPr>
        <w:tab/>
        <w:t>Applicant</w:t>
      </w:r>
    </w:p>
    <w:p w14:paraId="0F89CF8C" w14:textId="57DD2C57" w:rsidR="00240866" w:rsidRDefault="00240866" w:rsidP="00142D49">
      <w:pPr>
        <w:pStyle w:val="NoSpacing"/>
        <w:rPr>
          <w:sz w:val="24"/>
          <w:szCs w:val="24"/>
        </w:rPr>
      </w:pPr>
      <w:r>
        <w:rPr>
          <w:sz w:val="24"/>
          <w:szCs w:val="24"/>
        </w:rPr>
        <w:t>Jack Batchelor</w:t>
      </w:r>
      <w:r>
        <w:rPr>
          <w:sz w:val="24"/>
          <w:szCs w:val="24"/>
        </w:rPr>
        <w:tab/>
      </w:r>
      <w:r>
        <w:rPr>
          <w:sz w:val="24"/>
          <w:szCs w:val="24"/>
        </w:rPr>
        <w:tab/>
      </w:r>
      <w:r>
        <w:rPr>
          <w:sz w:val="24"/>
          <w:szCs w:val="24"/>
        </w:rPr>
        <w:tab/>
        <w:t>Congressman Garamendi Representative</w:t>
      </w:r>
    </w:p>
    <w:p w14:paraId="5AFAF1E0" w14:textId="24695B26" w:rsidR="00240866" w:rsidRDefault="00F77ADC" w:rsidP="00142D49">
      <w:pPr>
        <w:pStyle w:val="NoSpacing"/>
        <w:rPr>
          <w:sz w:val="24"/>
          <w:szCs w:val="24"/>
        </w:rPr>
      </w:pPr>
      <w:r>
        <w:rPr>
          <w:sz w:val="24"/>
          <w:szCs w:val="24"/>
        </w:rPr>
        <w:lastRenderedPageBreak/>
        <w:t>Edie Thomas</w:t>
      </w:r>
      <w:r>
        <w:rPr>
          <w:sz w:val="24"/>
          <w:szCs w:val="24"/>
        </w:rPr>
        <w:tab/>
      </w:r>
      <w:r>
        <w:rPr>
          <w:sz w:val="24"/>
          <w:szCs w:val="24"/>
        </w:rPr>
        <w:tab/>
      </w:r>
      <w:r>
        <w:rPr>
          <w:sz w:val="24"/>
          <w:szCs w:val="24"/>
        </w:rPr>
        <w:tab/>
        <w:t>Executive Director, Connections for Life</w:t>
      </w:r>
    </w:p>
    <w:p w14:paraId="1E6F15D2" w14:textId="77777777" w:rsidR="009006C2" w:rsidRDefault="009006C2" w:rsidP="00142D49">
      <w:pPr>
        <w:pStyle w:val="NoSpacing"/>
        <w:rPr>
          <w:b/>
          <w:sz w:val="24"/>
          <w:szCs w:val="24"/>
        </w:rPr>
      </w:pPr>
    </w:p>
    <w:p w14:paraId="08EE61EB" w14:textId="4535078A" w:rsidR="00142D49" w:rsidRDefault="00142D49" w:rsidP="00142D49">
      <w:pPr>
        <w:pStyle w:val="NoSpacing"/>
        <w:rPr>
          <w:b/>
          <w:sz w:val="24"/>
          <w:szCs w:val="24"/>
        </w:rPr>
      </w:pPr>
      <w:r>
        <w:rPr>
          <w:b/>
          <w:sz w:val="24"/>
          <w:szCs w:val="24"/>
        </w:rPr>
        <w:t>COMMENTS FROM MEMBERS OF THE PUBLIC</w:t>
      </w:r>
    </w:p>
    <w:p w14:paraId="6FD0ED85" w14:textId="187A8172" w:rsidR="009C2D96" w:rsidRDefault="009C2D96" w:rsidP="00142D49">
      <w:pPr>
        <w:pStyle w:val="NoSpacing"/>
        <w:rPr>
          <w:sz w:val="24"/>
          <w:szCs w:val="24"/>
        </w:rPr>
      </w:pPr>
      <w:r>
        <w:rPr>
          <w:sz w:val="24"/>
          <w:szCs w:val="24"/>
        </w:rPr>
        <w:t>No public comments.</w:t>
      </w:r>
    </w:p>
    <w:p w14:paraId="77E2659A" w14:textId="4360B9FC" w:rsidR="009C2D96" w:rsidRDefault="009C2D96" w:rsidP="00142D49">
      <w:pPr>
        <w:pStyle w:val="NoSpacing"/>
        <w:rPr>
          <w:sz w:val="24"/>
          <w:szCs w:val="24"/>
        </w:rPr>
      </w:pPr>
    </w:p>
    <w:p w14:paraId="79FF8D54" w14:textId="07C81F69" w:rsidR="00E9614C" w:rsidRDefault="00E9614C" w:rsidP="00142D49">
      <w:pPr>
        <w:pStyle w:val="NoSpacing"/>
        <w:rPr>
          <w:sz w:val="24"/>
          <w:szCs w:val="24"/>
        </w:rPr>
      </w:pPr>
      <w:r>
        <w:rPr>
          <w:sz w:val="24"/>
          <w:szCs w:val="24"/>
        </w:rPr>
        <w:t>I.</w:t>
      </w:r>
      <w:r w:rsidR="00EE03F6">
        <w:rPr>
          <w:sz w:val="24"/>
          <w:szCs w:val="24"/>
        </w:rPr>
        <w:tab/>
      </w:r>
      <w:r>
        <w:rPr>
          <w:sz w:val="24"/>
          <w:szCs w:val="24"/>
        </w:rPr>
        <w:t>Additions/Deletions to the Agenda</w:t>
      </w:r>
    </w:p>
    <w:p w14:paraId="0E983D2B" w14:textId="7BBB41C2" w:rsidR="00EE03F6" w:rsidRDefault="00EE03F6" w:rsidP="00756570">
      <w:pPr>
        <w:pStyle w:val="NoSpacing"/>
        <w:rPr>
          <w:sz w:val="24"/>
          <w:szCs w:val="24"/>
        </w:rPr>
      </w:pPr>
      <w:r>
        <w:rPr>
          <w:sz w:val="24"/>
          <w:szCs w:val="24"/>
        </w:rPr>
        <w:tab/>
        <w:t xml:space="preserve">There are no additions or deletions to the agenda. </w:t>
      </w:r>
    </w:p>
    <w:p w14:paraId="06B20376" w14:textId="77777777" w:rsidR="00EE03F6" w:rsidRDefault="00EE03F6" w:rsidP="00142D49">
      <w:pPr>
        <w:pStyle w:val="NoSpacing"/>
        <w:rPr>
          <w:sz w:val="24"/>
          <w:szCs w:val="24"/>
        </w:rPr>
      </w:pPr>
    </w:p>
    <w:p w14:paraId="035E5EB7" w14:textId="3E5FB2A4" w:rsidR="00324942" w:rsidRDefault="00E9614C" w:rsidP="00142D49">
      <w:pPr>
        <w:pStyle w:val="NoSpacing"/>
        <w:rPr>
          <w:sz w:val="24"/>
          <w:szCs w:val="24"/>
        </w:rPr>
      </w:pPr>
      <w:r>
        <w:rPr>
          <w:sz w:val="24"/>
          <w:szCs w:val="24"/>
        </w:rPr>
        <w:t xml:space="preserve">II. </w:t>
      </w:r>
      <w:r w:rsidR="00EE03F6">
        <w:rPr>
          <w:sz w:val="24"/>
          <w:szCs w:val="24"/>
        </w:rPr>
        <w:tab/>
      </w:r>
      <w:r>
        <w:rPr>
          <w:sz w:val="24"/>
          <w:szCs w:val="24"/>
        </w:rPr>
        <w:t>Approval of Agend</w:t>
      </w:r>
      <w:r w:rsidR="00F77ADC">
        <w:rPr>
          <w:sz w:val="24"/>
          <w:szCs w:val="24"/>
        </w:rPr>
        <w:t>a</w:t>
      </w:r>
    </w:p>
    <w:p w14:paraId="637EFD02" w14:textId="7AA151D7" w:rsidR="00E9614C" w:rsidRDefault="004D6D1F" w:rsidP="004D6D1F">
      <w:pPr>
        <w:pStyle w:val="NoSpacing"/>
        <w:ind w:left="720"/>
        <w:rPr>
          <w:sz w:val="24"/>
          <w:szCs w:val="24"/>
        </w:rPr>
      </w:pPr>
      <w:r w:rsidRPr="004D6D1F">
        <w:rPr>
          <w:sz w:val="24"/>
          <w:szCs w:val="24"/>
        </w:rPr>
        <w:t xml:space="preserve">Motion to approve the agenda by Commissioner Ruiz and seconded by Commissioner Cheek. </w:t>
      </w:r>
      <w:r w:rsidR="00F77ADC">
        <w:rPr>
          <w:sz w:val="24"/>
          <w:szCs w:val="24"/>
        </w:rPr>
        <w:t>Agenda approved – Vote: 10-0</w:t>
      </w:r>
    </w:p>
    <w:p w14:paraId="30B34194" w14:textId="77777777" w:rsidR="00EE03F6" w:rsidRDefault="00EE03F6" w:rsidP="00142D49">
      <w:pPr>
        <w:pStyle w:val="NoSpacing"/>
        <w:rPr>
          <w:sz w:val="24"/>
          <w:szCs w:val="24"/>
        </w:rPr>
      </w:pPr>
    </w:p>
    <w:p w14:paraId="0A12C56A" w14:textId="31F3CA38" w:rsidR="00E9614C" w:rsidRDefault="00E9614C" w:rsidP="00142D49">
      <w:pPr>
        <w:pStyle w:val="NoSpacing"/>
        <w:rPr>
          <w:sz w:val="24"/>
          <w:szCs w:val="24"/>
        </w:rPr>
      </w:pPr>
      <w:r>
        <w:rPr>
          <w:sz w:val="24"/>
          <w:szCs w:val="24"/>
        </w:rPr>
        <w:t xml:space="preserve">III. </w:t>
      </w:r>
      <w:r w:rsidR="00F77ADC">
        <w:rPr>
          <w:sz w:val="24"/>
          <w:szCs w:val="24"/>
        </w:rPr>
        <w:tab/>
      </w:r>
      <w:r>
        <w:rPr>
          <w:sz w:val="24"/>
          <w:szCs w:val="24"/>
        </w:rPr>
        <w:t>Approval of the SCWG Meeting Minutes dated October 17, 2018</w:t>
      </w:r>
    </w:p>
    <w:p w14:paraId="76D7BE2A" w14:textId="77777777" w:rsidR="00E95719" w:rsidRDefault="00F77ADC" w:rsidP="00142D49">
      <w:pPr>
        <w:pStyle w:val="NoSpacing"/>
        <w:rPr>
          <w:sz w:val="24"/>
          <w:szCs w:val="24"/>
        </w:rPr>
      </w:pPr>
      <w:r>
        <w:rPr>
          <w:sz w:val="24"/>
          <w:szCs w:val="24"/>
        </w:rPr>
        <w:tab/>
        <w:t>Motion to approve the minutes by</w:t>
      </w:r>
      <w:r w:rsidR="00E95719">
        <w:rPr>
          <w:sz w:val="24"/>
          <w:szCs w:val="24"/>
        </w:rPr>
        <w:t xml:space="preserve"> Commissioner</w:t>
      </w:r>
      <w:r>
        <w:rPr>
          <w:sz w:val="24"/>
          <w:szCs w:val="24"/>
        </w:rPr>
        <w:t xml:space="preserve"> Batchelor and seconded by</w:t>
      </w:r>
      <w:r w:rsidR="00E95719">
        <w:rPr>
          <w:sz w:val="24"/>
          <w:szCs w:val="24"/>
        </w:rPr>
        <w:t xml:space="preserve"> </w:t>
      </w:r>
    </w:p>
    <w:p w14:paraId="58D86CB1" w14:textId="278923D7" w:rsidR="00E9614C" w:rsidRDefault="00E95719" w:rsidP="00142D49">
      <w:pPr>
        <w:pStyle w:val="NoSpacing"/>
        <w:rPr>
          <w:sz w:val="24"/>
          <w:szCs w:val="24"/>
        </w:rPr>
      </w:pPr>
      <w:r>
        <w:rPr>
          <w:sz w:val="24"/>
          <w:szCs w:val="24"/>
        </w:rPr>
        <w:tab/>
        <w:t>Commissioner</w:t>
      </w:r>
      <w:r w:rsidR="00732D6F" w:rsidRPr="00EE03F6">
        <w:rPr>
          <w:sz w:val="24"/>
          <w:szCs w:val="24"/>
        </w:rPr>
        <w:t xml:space="preserve"> </w:t>
      </w:r>
      <w:r w:rsidR="00F77ADC">
        <w:rPr>
          <w:sz w:val="24"/>
          <w:szCs w:val="24"/>
        </w:rPr>
        <w:t>Kelley.</w:t>
      </w:r>
      <w:r>
        <w:rPr>
          <w:sz w:val="24"/>
          <w:szCs w:val="24"/>
        </w:rPr>
        <w:t xml:space="preserve">  </w:t>
      </w:r>
      <w:r w:rsidR="00F77ADC">
        <w:rPr>
          <w:sz w:val="24"/>
          <w:szCs w:val="24"/>
        </w:rPr>
        <w:t>Vote</w:t>
      </w:r>
      <w:r w:rsidR="00EE03F6">
        <w:rPr>
          <w:sz w:val="24"/>
          <w:szCs w:val="24"/>
        </w:rPr>
        <w:t>: 10-0</w:t>
      </w:r>
    </w:p>
    <w:p w14:paraId="177E0819" w14:textId="77777777" w:rsidR="00F77ADC" w:rsidRPr="00EE03F6" w:rsidRDefault="00F77ADC" w:rsidP="00142D49">
      <w:pPr>
        <w:pStyle w:val="NoSpacing"/>
        <w:rPr>
          <w:sz w:val="24"/>
          <w:szCs w:val="24"/>
        </w:rPr>
      </w:pPr>
    </w:p>
    <w:p w14:paraId="70CBC7E5" w14:textId="562AA573" w:rsidR="009C2D96" w:rsidRDefault="009C2D96" w:rsidP="00142D49">
      <w:pPr>
        <w:pStyle w:val="NoSpacing"/>
        <w:rPr>
          <w:b/>
          <w:sz w:val="24"/>
          <w:szCs w:val="24"/>
        </w:rPr>
      </w:pPr>
      <w:r>
        <w:rPr>
          <w:b/>
          <w:sz w:val="24"/>
          <w:szCs w:val="24"/>
        </w:rPr>
        <w:t xml:space="preserve">REGULAR </w:t>
      </w:r>
      <w:r w:rsidR="00774204">
        <w:rPr>
          <w:b/>
          <w:sz w:val="24"/>
          <w:szCs w:val="24"/>
        </w:rPr>
        <w:t>CALENDAR</w:t>
      </w:r>
    </w:p>
    <w:p w14:paraId="3D19FF33" w14:textId="45220DE7" w:rsidR="00774204" w:rsidRDefault="00774204" w:rsidP="00142D49">
      <w:pPr>
        <w:pStyle w:val="NoSpacing"/>
        <w:rPr>
          <w:b/>
          <w:sz w:val="24"/>
          <w:szCs w:val="24"/>
        </w:rPr>
      </w:pPr>
    </w:p>
    <w:p w14:paraId="6A05A745" w14:textId="77777777" w:rsidR="00F77ADC" w:rsidRDefault="00732D6F" w:rsidP="00142D49">
      <w:pPr>
        <w:pStyle w:val="NoSpacing"/>
        <w:rPr>
          <w:sz w:val="24"/>
          <w:szCs w:val="24"/>
        </w:rPr>
      </w:pPr>
      <w:r>
        <w:rPr>
          <w:sz w:val="24"/>
          <w:szCs w:val="24"/>
        </w:rPr>
        <w:t xml:space="preserve">1.  </w:t>
      </w:r>
      <w:r w:rsidR="00F77ADC">
        <w:rPr>
          <w:sz w:val="24"/>
          <w:szCs w:val="24"/>
        </w:rPr>
        <w:tab/>
      </w:r>
      <w:r w:rsidRPr="00F77ADC">
        <w:rPr>
          <w:sz w:val="24"/>
          <w:szCs w:val="24"/>
          <w:u w:val="single"/>
        </w:rPr>
        <w:t>Commission Membership</w:t>
      </w:r>
      <w:r>
        <w:rPr>
          <w:sz w:val="24"/>
          <w:szCs w:val="24"/>
        </w:rPr>
        <w:t xml:space="preserve"> </w:t>
      </w:r>
    </w:p>
    <w:p w14:paraId="25214F03" w14:textId="73099AC8" w:rsidR="00952316" w:rsidRDefault="00F77ADC" w:rsidP="00142D49">
      <w:pPr>
        <w:pStyle w:val="NoSpacing"/>
        <w:rPr>
          <w:sz w:val="24"/>
          <w:szCs w:val="24"/>
        </w:rPr>
      </w:pPr>
      <w:r>
        <w:rPr>
          <w:sz w:val="24"/>
          <w:szCs w:val="24"/>
        </w:rPr>
        <w:tab/>
      </w:r>
      <w:bookmarkStart w:id="1" w:name="_Hlk530404793"/>
      <w:r>
        <w:rPr>
          <w:sz w:val="24"/>
          <w:szCs w:val="24"/>
        </w:rPr>
        <w:t>The Membership Committee, comprising of Beardsley, Hamilton, Cheek, and Kell</w:t>
      </w:r>
      <w:r w:rsidR="00952316">
        <w:rPr>
          <w:sz w:val="24"/>
          <w:szCs w:val="24"/>
        </w:rPr>
        <w:t>ey,</w:t>
      </w:r>
    </w:p>
    <w:p w14:paraId="467C3AF2" w14:textId="2D3BFFE0" w:rsidR="00732D6F" w:rsidRDefault="00952316" w:rsidP="00142D49">
      <w:pPr>
        <w:pStyle w:val="NoSpacing"/>
        <w:rPr>
          <w:sz w:val="24"/>
          <w:szCs w:val="24"/>
        </w:rPr>
      </w:pPr>
      <w:r>
        <w:rPr>
          <w:sz w:val="24"/>
          <w:szCs w:val="24"/>
        </w:rPr>
        <w:t xml:space="preserve"> </w:t>
      </w:r>
      <w:r>
        <w:rPr>
          <w:sz w:val="24"/>
          <w:szCs w:val="24"/>
        </w:rPr>
        <w:tab/>
        <w:t xml:space="preserve">reported on </w:t>
      </w:r>
      <w:bookmarkEnd w:id="1"/>
      <w:r>
        <w:rPr>
          <w:sz w:val="24"/>
          <w:szCs w:val="24"/>
        </w:rPr>
        <w:t>the criteria and process they conducted to search, review, interview, and</w:t>
      </w:r>
    </w:p>
    <w:p w14:paraId="020373CE" w14:textId="4D08DE19" w:rsidR="009E107B" w:rsidRDefault="00952316" w:rsidP="0095163E">
      <w:pPr>
        <w:pStyle w:val="NoSpacing"/>
        <w:rPr>
          <w:sz w:val="24"/>
          <w:szCs w:val="24"/>
        </w:rPr>
      </w:pPr>
      <w:r>
        <w:rPr>
          <w:sz w:val="24"/>
          <w:szCs w:val="24"/>
        </w:rPr>
        <w:tab/>
        <w:t>select the four</w:t>
      </w:r>
      <w:r w:rsidR="001A150F">
        <w:rPr>
          <w:sz w:val="24"/>
          <w:szCs w:val="24"/>
        </w:rPr>
        <w:t xml:space="preserve"> (4)</w:t>
      </w:r>
      <w:r w:rsidR="0095163E">
        <w:rPr>
          <w:sz w:val="24"/>
          <w:szCs w:val="24"/>
        </w:rPr>
        <w:t xml:space="preserve"> positions</w:t>
      </w:r>
      <w:r>
        <w:rPr>
          <w:sz w:val="24"/>
          <w:szCs w:val="24"/>
        </w:rPr>
        <w:t xml:space="preserve"> with wh</w:t>
      </w:r>
      <w:r w:rsidR="0095163E">
        <w:rPr>
          <w:sz w:val="24"/>
          <w:szCs w:val="24"/>
        </w:rPr>
        <w:t>ich</w:t>
      </w:r>
      <w:r>
        <w:rPr>
          <w:sz w:val="24"/>
          <w:szCs w:val="24"/>
        </w:rPr>
        <w:t xml:space="preserve"> SCWG was tasked to fill</w:t>
      </w:r>
      <w:r w:rsidR="0095163E">
        <w:rPr>
          <w:sz w:val="24"/>
          <w:szCs w:val="24"/>
        </w:rPr>
        <w:t>.</w:t>
      </w:r>
      <w:r w:rsidR="009E107B">
        <w:rPr>
          <w:sz w:val="24"/>
          <w:szCs w:val="24"/>
        </w:rPr>
        <w:t xml:space="preserve"> The committee added</w:t>
      </w:r>
    </w:p>
    <w:p w14:paraId="683D4297" w14:textId="670C571D" w:rsidR="009E107B" w:rsidRDefault="009E107B" w:rsidP="0095163E">
      <w:pPr>
        <w:pStyle w:val="NoSpacing"/>
        <w:rPr>
          <w:sz w:val="24"/>
          <w:szCs w:val="24"/>
        </w:rPr>
      </w:pPr>
      <w:r>
        <w:rPr>
          <w:sz w:val="24"/>
          <w:szCs w:val="24"/>
        </w:rPr>
        <w:tab/>
        <w:t xml:space="preserve">that before constructing the criteria and process for additional members, they </w:t>
      </w:r>
    </w:p>
    <w:p w14:paraId="3FCF46C5" w14:textId="771FC505" w:rsidR="009E107B" w:rsidRDefault="009E107B" w:rsidP="0095163E">
      <w:pPr>
        <w:pStyle w:val="NoSpacing"/>
        <w:rPr>
          <w:sz w:val="24"/>
          <w:szCs w:val="24"/>
        </w:rPr>
      </w:pPr>
      <w:r>
        <w:rPr>
          <w:sz w:val="24"/>
          <w:szCs w:val="24"/>
        </w:rPr>
        <w:tab/>
        <w:t xml:space="preserve">conducted a survey of the current commissioners’ expertise and skills to assess areas of </w:t>
      </w:r>
    </w:p>
    <w:p w14:paraId="19FDF5CA" w14:textId="77777777" w:rsidR="00B718AC" w:rsidRDefault="009E107B" w:rsidP="00B718AC">
      <w:pPr>
        <w:pStyle w:val="NoSpacing"/>
        <w:rPr>
          <w:sz w:val="24"/>
          <w:szCs w:val="24"/>
        </w:rPr>
      </w:pPr>
      <w:r>
        <w:rPr>
          <w:sz w:val="24"/>
          <w:szCs w:val="24"/>
        </w:rPr>
        <w:tab/>
        <w:t>need.</w:t>
      </w:r>
      <w:r w:rsidR="00917510">
        <w:rPr>
          <w:sz w:val="24"/>
          <w:szCs w:val="24"/>
        </w:rPr>
        <w:t xml:space="preserve"> </w:t>
      </w:r>
    </w:p>
    <w:p w14:paraId="06DF9D38" w14:textId="77777777" w:rsidR="00B718AC" w:rsidRDefault="00B718AC" w:rsidP="00B718AC">
      <w:pPr>
        <w:pStyle w:val="NoSpacing"/>
        <w:rPr>
          <w:sz w:val="24"/>
          <w:szCs w:val="24"/>
        </w:rPr>
      </w:pPr>
      <w:r>
        <w:rPr>
          <w:sz w:val="24"/>
          <w:szCs w:val="24"/>
        </w:rPr>
        <w:tab/>
      </w:r>
    </w:p>
    <w:p w14:paraId="45ACE38E" w14:textId="4D289D1D" w:rsidR="00B718AC" w:rsidRDefault="00B718AC" w:rsidP="00B718AC">
      <w:pPr>
        <w:pStyle w:val="NoSpacing"/>
        <w:rPr>
          <w:sz w:val="24"/>
          <w:szCs w:val="24"/>
        </w:rPr>
      </w:pPr>
      <w:r>
        <w:rPr>
          <w:sz w:val="24"/>
          <w:szCs w:val="24"/>
        </w:rPr>
        <w:tab/>
        <w:t xml:space="preserve">There was </w:t>
      </w:r>
      <w:r w:rsidR="00852CFF">
        <w:rPr>
          <w:sz w:val="24"/>
          <w:szCs w:val="24"/>
        </w:rPr>
        <w:t>a</w:t>
      </w:r>
      <w:r>
        <w:rPr>
          <w:sz w:val="24"/>
          <w:szCs w:val="24"/>
        </w:rPr>
        <w:t xml:space="preserve"> discussion on engaging the community by considering establishing a </w:t>
      </w:r>
    </w:p>
    <w:p w14:paraId="4E513A0B" w14:textId="4EF28994" w:rsidR="00B718AC" w:rsidRDefault="00B718AC" w:rsidP="00B718AC">
      <w:pPr>
        <w:pStyle w:val="NoSpacing"/>
        <w:rPr>
          <w:sz w:val="24"/>
          <w:szCs w:val="24"/>
        </w:rPr>
      </w:pPr>
      <w:r>
        <w:rPr>
          <w:sz w:val="24"/>
          <w:szCs w:val="24"/>
        </w:rPr>
        <w:tab/>
        <w:t>charter, how to organize it and to make suggestions for recruitment and engagement.</w:t>
      </w:r>
    </w:p>
    <w:p w14:paraId="0F62E222" w14:textId="77777777" w:rsidR="004450B1" w:rsidRDefault="004450B1" w:rsidP="0095163E">
      <w:pPr>
        <w:pStyle w:val="NoSpacing"/>
        <w:rPr>
          <w:sz w:val="24"/>
          <w:szCs w:val="24"/>
        </w:rPr>
      </w:pPr>
    </w:p>
    <w:p w14:paraId="147037CB" w14:textId="02F4C708" w:rsidR="009E107B" w:rsidRDefault="004450B1" w:rsidP="0095163E">
      <w:pPr>
        <w:pStyle w:val="NoSpacing"/>
        <w:rPr>
          <w:sz w:val="24"/>
          <w:szCs w:val="24"/>
        </w:rPr>
      </w:pPr>
      <w:r>
        <w:rPr>
          <w:sz w:val="24"/>
          <w:szCs w:val="24"/>
        </w:rPr>
        <w:tab/>
      </w:r>
      <w:r w:rsidR="00852CFF">
        <w:rPr>
          <w:sz w:val="24"/>
          <w:szCs w:val="24"/>
        </w:rPr>
        <w:t xml:space="preserve">More </w:t>
      </w:r>
      <w:r w:rsidR="009E107B">
        <w:rPr>
          <w:sz w:val="24"/>
          <w:szCs w:val="24"/>
        </w:rPr>
        <w:t xml:space="preserve">discussion ensued regarding districts/areas from which applicants had applied. </w:t>
      </w:r>
    </w:p>
    <w:p w14:paraId="30E0DDB0" w14:textId="3F5F34C6" w:rsidR="009E107B" w:rsidRDefault="009E107B" w:rsidP="0095163E">
      <w:pPr>
        <w:pStyle w:val="NoSpacing"/>
        <w:rPr>
          <w:sz w:val="24"/>
          <w:szCs w:val="24"/>
        </w:rPr>
      </w:pPr>
      <w:r>
        <w:rPr>
          <w:sz w:val="24"/>
          <w:szCs w:val="24"/>
        </w:rPr>
        <w:tab/>
        <w:t>Commissioner Batchelor asked if any applicants were from Dixon. The answer was,</w:t>
      </w:r>
    </w:p>
    <w:p w14:paraId="729E9FCB" w14:textId="65B7E5CC" w:rsidR="003E6AEA" w:rsidRDefault="009E107B" w:rsidP="0095163E">
      <w:pPr>
        <w:pStyle w:val="NoSpacing"/>
        <w:rPr>
          <w:sz w:val="24"/>
          <w:szCs w:val="24"/>
        </w:rPr>
      </w:pPr>
      <w:r>
        <w:rPr>
          <w:sz w:val="24"/>
          <w:szCs w:val="24"/>
        </w:rPr>
        <w:tab/>
        <w:t>“</w:t>
      </w:r>
      <w:r w:rsidR="00852CFF">
        <w:rPr>
          <w:sz w:val="24"/>
          <w:szCs w:val="24"/>
        </w:rPr>
        <w:t>yes</w:t>
      </w:r>
      <w:r>
        <w:rPr>
          <w:sz w:val="24"/>
          <w:szCs w:val="24"/>
        </w:rPr>
        <w:t xml:space="preserve">”. </w:t>
      </w:r>
      <w:r w:rsidR="003E6AEA">
        <w:rPr>
          <w:sz w:val="24"/>
          <w:szCs w:val="24"/>
        </w:rPr>
        <w:t xml:space="preserve"> As for the un-appointed cities, the committee noted that there are no</w:t>
      </w:r>
    </w:p>
    <w:p w14:paraId="789F7C1C" w14:textId="2C6D658A" w:rsidR="003E6AEA" w:rsidRDefault="003E6AEA" w:rsidP="0095163E">
      <w:pPr>
        <w:pStyle w:val="NoSpacing"/>
        <w:rPr>
          <w:sz w:val="24"/>
          <w:szCs w:val="24"/>
        </w:rPr>
      </w:pPr>
      <w:r>
        <w:rPr>
          <w:sz w:val="24"/>
          <w:szCs w:val="24"/>
        </w:rPr>
        <w:tab/>
        <w:t>appointments from Vacaville</w:t>
      </w:r>
      <w:r w:rsidR="00AC6638">
        <w:rPr>
          <w:sz w:val="24"/>
          <w:szCs w:val="24"/>
        </w:rPr>
        <w:t xml:space="preserve">, </w:t>
      </w:r>
      <w:r>
        <w:rPr>
          <w:sz w:val="24"/>
          <w:szCs w:val="24"/>
        </w:rPr>
        <w:t>Fairfield</w:t>
      </w:r>
      <w:r w:rsidR="00AC6638">
        <w:rPr>
          <w:sz w:val="24"/>
          <w:szCs w:val="24"/>
        </w:rPr>
        <w:t>, or Suisun</w:t>
      </w:r>
      <w:r>
        <w:rPr>
          <w:sz w:val="24"/>
          <w:szCs w:val="24"/>
        </w:rPr>
        <w:t>.</w:t>
      </w:r>
    </w:p>
    <w:p w14:paraId="7D8A77EE" w14:textId="2DCA0337" w:rsidR="00B718AC" w:rsidRDefault="00BB0AC6" w:rsidP="00B718AC">
      <w:pPr>
        <w:pStyle w:val="NoSpacing"/>
        <w:rPr>
          <w:sz w:val="24"/>
          <w:szCs w:val="24"/>
        </w:rPr>
      </w:pPr>
      <w:r>
        <w:rPr>
          <w:sz w:val="24"/>
          <w:szCs w:val="24"/>
        </w:rPr>
        <w:tab/>
      </w:r>
    </w:p>
    <w:p w14:paraId="3F124648" w14:textId="683E9DB5" w:rsidR="006A7519" w:rsidRDefault="006A7519" w:rsidP="0095163E">
      <w:pPr>
        <w:pStyle w:val="NoSpacing"/>
        <w:rPr>
          <w:sz w:val="24"/>
          <w:szCs w:val="24"/>
        </w:rPr>
      </w:pPr>
      <w:r>
        <w:rPr>
          <w:sz w:val="24"/>
          <w:szCs w:val="24"/>
        </w:rPr>
        <w:tab/>
        <w:t>The committee recommended the following members</w:t>
      </w:r>
      <w:r w:rsidR="009006C2">
        <w:rPr>
          <w:sz w:val="24"/>
          <w:szCs w:val="24"/>
        </w:rPr>
        <w:t xml:space="preserve"> to the Commission</w:t>
      </w:r>
      <w:r>
        <w:rPr>
          <w:sz w:val="24"/>
          <w:szCs w:val="24"/>
        </w:rPr>
        <w:t>:</w:t>
      </w:r>
    </w:p>
    <w:p w14:paraId="4F7B1A8A" w14:textId="75266F49" w:rsidR="006A7519" w:rsidRDefault="006A7519" w:rsidP="0095163E">
      <w:pPr>
        <w:pStyle w:val="NoSpacing"/>
        <w:rPr>
          <w:sz w:val="24"/>
          <w:szCs w:val="24"/>
        </w:rPr>
      </w:pPr>
      <w:r>
        <w:rPr>
          <w:sz w:val="24"/>
          <w:szCs w:val="24"/>
        </w:rPr>
        <w:tab/>
        <w:t>Akon Walker</w:t>
      </w:r>
      <w:r>
        <w:rPr>
          <w:sz w:val="24"/>
          <w:szCs w:val="24"/>
        </w:rPr>
        <w:tab/>
      </w:r>
      <w:r>
        <w:rPr>
          <w:sz w:val="24"/>
          <w:szCs w:val="24"/>
        </w:rPr>
        <w:tab/>
        <w:t>Adult Member</w:t>
      </w:r>
    </w:p>
    <w:p w14:paraId="5E883303" w14:textId="1359F189" w:rsidR="006A7519" w:rsidRDefault="006A7519" w:rsidP="0095163E">
      <w:pPr>
        <w:pStyle w:val="NoSpacing"/>
        <w:rPr>
          <w:sz w:val="24"/>
          <w:szCs w:val="24"/>
        </w:rPr>
      </w:pPr>
      <w:r>
        <w:rPr>
          <w:sz w:val="24"/>
          <w:szCs w:val="24"/>
        </w:rPr>
        <w:tab/>
        <w:t>Doriss Panduro</w:t>
      </w:r>
      <w:r>
        <w:rPr>
          <w:sz w:val="24"/>
          <w:szCs w:val="24"/>
        </w:rPr>
        <w:tab/>
        <w:t>Adult Member</w:t>
      </w:r>
    </w:p>
    <w:p w14:paraId="7C93CD1D" w14:textId="5F667DC7" w:rsidR="006A7519" w:rsidRDefault="006A7519" w:rsidP="0095163E">
      <w:pPr>
        <w:pStyle w:val="NoSpacing"/>
        <w:rPr>
          <w:sz w:val="24"/>
          <w:szCs w:val="24"/>
        </w:rPr>
      </w:pPr>
      <w:r>
        <w:rPr>
          <w:sz w:val="24"/>
          <w:szCs w:val="24"/>
        </w:rPr>
        <w:tab/>
        <w:t>Sakina Ali</w:t>
      </w:r>
      <w:r>
        <w:rPr>
          <w:sz w:val="24"/>
          <w:szCs w:val="24"/>
        </w:rPr>
        <w:tab/>
      </w:r>
      <w:r>
        <w:rPr>
          <w:sz w:val="24"/>
          <w:szCs w:val="24"/>
        </w:rPr>
        <w:tab/>
        <w:t>Youth Member</w:t>
      </w:r>
    </w:p>
    <w:p w14:paraId="79F41FB2" w14:textId="7322DBCE" w:rsidR="006A7519" w:rsidRDefault="006A7519" w:rsidP="0095163E">
      <w:pPr>
        <w:pStyle w:val="NoSpacing"/>
        <w:rPr>
          <w:sz w:val="24"/>
          <w:szCs w:val="24"/>
        </w:rPr>
      </w:pPr>
      <w:r>
        <w:rPr>
          <w:sz w:val="24"/>
          <w:szCs w:val="24"/>
        </w:rPr>
        <w:tab/>
        <w:t>Kaitlyn Dutton</w:t>
      </w:r>
      <w:r>
        <w:rPr>
          <w:sz w:val="24"/>
          <w:szCs w:val="24"/>
        </w:rPr>
        <w:tab/>
      </w:r>
      <w:r>
        <w:rPr>
          <w:sz w:val="24"/>
          <w:szCs w:val="24"/>
        </w:rPr>
        <w:tab/>
        <w:t>Youth Member</w:t>
      </w:r>
    </w:p>
    <w:p w14:paraId="1B5764F9" w14:textId="02C9771B" w:rsidR="006A7519" w:rsidRDefault="006A7519" w:rsidP="0095163E">
      <w:pPr>
        <w:pStyle w:val="NoSpacing"/>
        <w:rPr>
          <w:sz w:val="24"/>
          <w:szCs w:val="24"/>
        </w:rPr>
      </w:pPr>
    </w:p>
    <w:p w14:paraId="05EB07B3" w14:textId="4895EA54" w:rsidR="006A7519" w:rsidRPr="006A7519" w:rsidRDefault="006A7519" w:rsidP="0095163E">
      <w:pPr>
        <w:pStyle w:val="NoSpacing"/>
        <w:rPr>
          <w:sz w:val="24"/>
          <w:szCs w:val="24"/>
          <w:u w:val="single"/>
        </w:rPr>
      </w:pPr>
      <w:r>
        <w:rPr>
          <w:sz w:val="24"/>
          <w:szCs w:val="24"/>
        </w:rPr>
        <w:tab/>
      </w:r>
      <w:r w:rsidRPr="006A7519">
        <w:rPr>
          <w:sz w:val="24"/>
          <w:szCs w:val="24"/>
          <w:u w:val="single"/>
        </w:rPr>
        <w:t>2 Years</w:t>
      </w:r>
    </w:p>
    <w:p w14:paraId="682C5296" w14:textId="6D422E4D" w:rsidR="006A7519" w:rsidRDefault="006A7519" w:rsidP="0095163E">
      <w:pPr>
        <w:pStyle w:val="NoSpacing"/>
        <w:rPr>
          <w:sz w:val="24"/>
          <w:szCs w:val="24"/>
        </w:rPr>
      </w:pPr>
      <w:r>
        <w:rPr>
          <w:sz w:val="24"/>
          <w:szCs w:val="24"/>
        </w:rPr>
        <w:tab/>
        <w:t>Akon Walker</w:t>
      </w:r>
      <w:r>
        <w:rPr>
          <w:sz w:val="24"/>
          <w:szCs w:val="24"/>
        </w:rPr>
        <w:tab/>
      </w:r>
      <w:r>
        <w:rPr>
          <w:sz w:val="24"/>
          <w:szCs w:val="24"/>
        </w:rPr>
        <w:tab/>
        <w:t>Adult Member</w:t>
      </w:r>
    </w:p>
    <w:p w14:paraId="1EF734CA" w14:textId="300BC649" w:rsidR="006A7519" w:rsidRDefault="006A7519" w:rsidP="0095163E">
      <w:pPr>
        <w:pStyle w:val="NoSpacing"/>
        <w:rPr>
          <w:sz w:val="24"/>
          <w:szCs w:val="24"/>
        </w:rPr>
      </w:pPr>
      <w:r>
        <w:rPr>
          <w:sz w:val="24"/>
          <w:szCs w:val="24"/>
        </w:rPr>
        <w:tab/>
        <w:t>Sakina Ali</w:t>
      </w:r>
      <w:r>
        <w:rPr>
          <w:sz w:val="24"/>
          <w:szCs w:val="24"/>
        </w:rPr>
        <w:tab/>
      </w:r>
      <w:r>
        <w:rPr>
          <w:sz w:val="24"/>
          <w:szCs w:val="24"/>
        </w:rPr>
        <w:tab/>
        <w:t>Youth Member</w:t>
      </w:r>
    </w:p>
    <w:p w14:paraId="4EC2AF37" w14:textId="1DC8C2E0" w:rsidR="006A7519" w:rsidRDefault="006A7519" w:rsidP="0095163E">
      <w:pPr>
        <w:pStyle w:val="NoSpacing"/>
        <w:rPr>
          <w:sz w:val="24"/>
          <w:szCs w:val="24"/>
        </w:rPr>
      </w:pPr>
    </w:p>
    <w:p w14:paraId="39E8C273" w14:textId="50DC961D" w:rsidR="006A7519" w:rsidRPr="006A7519" w:rsidRDefault="006A7519" w:rsidP="0095163E">
      <w:pPr>
        <w:pStyle w:val="NoSpacing"/>
        <w:rPr>
          <w:sz w:val="24"/>
          <w:szCs w:val="24"/>
          <w:u w:val="single"/>
        </w:rPr>
      </w:pPr>
      <w:r>
        <w:rPr>
          <w:sz w:val="24"/>
          <w:szCs w:val="24"/>
        </w:rPr>
        <w:tab/>
      </w:r>
      <w:r w:rsidRPr="006A7519">
        <w:rPr>
          <w:sz w:val="24"/>
          <w:szCs w:val="24"/>
          <w:u w:val="single"/>
        </w:rPr>
        <w:t>3 Years</w:t>
      </w:r>
    </w:p>
    <w:p w14:paraId="770F11F4" w14:textId="20D80907" w:rsidR="006A7519" w:rsidRDefault="006A7519" w:rsidP="0095163E">
      <w:pPr>
        <w:pStyle w:val="NoSpacing"/>
        <w:rPr>
          <w:sz w:val="24"/>
          <w:szCs w:val="24"/>
        </w:rPr>
      </w:pPr>
      <w:r>
        <w:rPr>
          <w:sz w:val="24"/>
          <w:szCs w:val="24"/>
        </w:rPr>
        <w:tab/>
        <w:t>Doriss Panduro</w:t>
      </w:r>
      <w:r>
        <w:rPr>
          <w:sz w:val="24"/>
          <w:szCs w:val="24"/>
        </w:rPr>
        <w:tab/>
        <w:t>Adult Member</w:t>
      </w:r>
    </w:p>
    <w:p w14:paraId="1ADF2876" w14:textId="424EBB34" w:rsidR="006A7519" w:rsidRDefault="006A7519" w:rsidP="0095163E">
      <w:pPr>
        <w:pStyle w:val="NoSpacing"/>
        <w:rPr>
          <w:sz w:val="24"/>
          <w:szCs w:val="24"/>
        </w:rPr>
      </w:pPr>
      <w:r>
        <w:rPr>
          <w:sz w:val="24"/>
          <w:szCs w:val="24"/>
        </w:rPr>
        <w:tab/>
        <w:t>Kaitlyn Dutton</w:t>
      </w:r>
      <w:r>
        <w:rPr>
          <w:sz w:val="24"/>
          <w:szCs w:val="24"/>
        </w:rPr>
        <w:tab/>
      </w:r>
      <w:r>
        <w:rPr>
          <w:sz w:val="24"/>
          <w:szCs w:val="24"/>
        </w:rPr>
        <w:tab/>
        <w:t>Youth Member</w:t>
      </w:r>
    </w:p>
    <w:p w14:paraId="74A2924E" w14:textId="39EA2993" w:rsidR="002B3E81" w:rsidRDefault="002B3E81" w:rsidP="0095163E">
      <w:pPr>
        <w:pStyle w:val="NoSpacing"/>
        <w:rPr>
          <w:sz w:val="24"/>
          <w:szCs w:val="24"/>
        </w:rPr>
      </w:pPr>
    </w:p>
    <w:p w14:paraId="558017D3" w14:textId="77777777" w:rsidR="00B111FA" w:rsidRDefault="002B3E81" w:rsidP="002B3E81">
      <w:pPr>
        <w:pStyle w:val="NoSpacing"/>
        <w:rPr>
          <w:sz w:val="24"/>
          <w:szCs w:val="24"/>
        </w:rPr>
      </w:pPr>
      <w:r>
        <w:rPr>
          <w:sz w:val="24"/>
          <w:szCs w:val="24"/>
        </w:rPr>
        <w:tab/>
        <w:t xml:space="preserve">Action: </w:t>
      </w:r>
      <w:r w:rsidR="009006C2">
        <w:rPr>
          <w:sz w:val="24"/>
          <w:szCs w:val="24"/>
        </w:rPr>
        <w:t xml:space="preserve"> </w:t>
      </w:r>
      <w:r>
        <w:rPr>
          <w:sz w:val="24"/>
          <w:szCs w:val="24"/>
        </w:rPr>
        <w:t xml:space="preserve">A motion to approve the slate was made by </w:t>
      </w:r>
      <w:r w:rsidR="00B111FA">
        <w:rPr>
          <w:sz w:val="24"/>
          <w:szCs w:val="24"/>
        </w:rPr>
        <w:t xml:space="preserve">Commissioner </w:t>
      </w:r>
      <w:r>
        <w:rPr>
          <w:sz w:val="24"/>
          <w:szCs w:val="24"/>
        </w:rPr>
        <w:t xml:space="preserve">Vaughan and </w:t>
      </w:r>
    </w:p>
    <w:p w14:paraId="63E943A5" w14:textId="48E5AE93" w:rsidR="002B3E81" w:rsidRDefault="00B111FA" w:rsidP="002B3E81">
      <w:pPr>
        <w:pStyle w:val="NoSpacing"/>
        <w:rPr>
          <w:sz w:val="24"/>
          <w:szCs w:val="24"/>
        </w:rPr>
      </w:pPr>
      <w:r>
        <w:rPr>
          <w:sz w:val="24"/>
          <w:szCs w:val="24"/>
        </w:rPr>
        <w:tab/>
      </w:r>
      <w:r w:rsidR="002B3E81">
        <w:rPr>
          <w:sz w:val="24"/>
          <w:szCs w:val="24"/>
        </w:rPr>
        <w:t xml:space="preserve">seconded by </w:t>
      </w:r>
      <w:r>
        <w:rPr>
          <w:sz w:val="24"/>
          <w:szCs w:val="24"/>
        </w:rPr>
        <w:t xml:space="preserve">Commissioner </w:t>
      </w:r>
      <w:r w:rsidR="002B3E81">
        <w:rPr>
          <w:sz w:val="24"/>
          <w:szCs w:val="24"/>
        </w:rPr>
        <w:t xml:space="preserve">Batchelor. </w:t>
      </w:r>
      <w:r w:rsidR="00D006B7">
        <w:rPr>
          <w:sz w:val="24"/>
          <w:szCs w:val="24"/>
        </w:rPr>
        <w:t xml:space="preserve">Approved </w:t>
      </w:r>
      <w:r w:rsidR="002B3E81">
        <w:rPr>
          <w:sz w:val="24"/>
          <w:szCs w:val="24"/>
        </w:rPr>
        <w:t>Vote:  1</w:t>
      </w:r>
      <w:r w:rsidR="00CE4026">
        <w:rPr>
          <w:sz w:val="24"/>
          <w:szCs w:val="24"/>
        </w:rPr>
        <w:t>0</w:t>
      </w:r>
      <w:r w:rsidR="002B3E81">
        <w:rPr>
          <w:sz w:val="24"/>
          <w:szCs w:val="24"/>
        </w:rPr>
        <w:t>-0</w:t>
      </w:r>
    </w:p>
    <w:p w14:paraId="228E89FE" w14:textId="77777777" w:rsidR="002B3E81" w:rsidRDefault="002B3E81" w:rsidP="0095163E">
      <w:pPr>
        <w:pStyle w:val="NoSpacing"/>
        <w:rPr>
          <w:sz w:val="24"/>
          <w:szCs w:val="24"/>
        </w:rPr>
      </w:pPr>
    </w:p>
    <w:p w14:paraId="589373C6" w14:textId="01BA0A2C" w:rsidR="001A150F" w:rsidRDefault="001A150F" w:rsidP="0095163E">
      <w:pPr>
        <w:pStyle w:val="NoSpacing"/>
        <w:rPr>
          <w:sz w:val="24"/>
          <w:szCs w:val="24"/>
        </w:rPr>
      </w:pPr>
      <w:r>
        <w:rPr>
          <w:sz w:val="24"/>
          <w:szCs w:val="24"/>
        </w:rPr>
        <w:tab/>
        <w:t xml:space="preserve">The committee also asked the commission to consider one (1) year terms for the </w:t>
      </w:r>
    </w:p>
    <w:p w14:paraId="24DDAFE5" w14:textId="77777777" w:rsidR="00917510" w:rsidRDefault="001A150F" w:rsidP="0095163E">
      <w:pPr>
        <w:pStyle w:val="NoSpacing"/>
        <w:rPr>
          <w:sz w:val="24"/>
          <w:szCs w:val="24"/>
        </w:rPr>
      </w:pPr>
      <w:r>
        <w:rPr>
          <w:sz w:val="24"/>
          <w:szCs w:val="24"/>
        </w:rPr>
        <w:tab/>
        <w:t>youth members</w:t>
      </w:r>
      <w:r w:rsidR="009E494B">
        <w:rPr>
          <w:sz w:val="24"/>
          <w:szCs w:val="24"/>
        </w:rPr>
        <w:t xml:space="preserve"> with the option to re-elect,</w:t>
      </w:r>
      <w:r>
        <w:rPr>
          <w:sz w:val="24"/>
          <w:szCs w:val="24"/>
        </w:rPr>
        <w:t xml:space="preserve"> as</w:t>
      </w:r>
      <w:r w:rsidR="00917510">
        <w:rPr>
          <w:sz w:val="24"/>
          <w:szCs w:val="24"/>
        </w:rPr>
        <w:t xml:space="preserve"> school and work</w:t>
      </w:r>
      <w:r>
        <w:rPr>
          <w:sz w:val="24"/>
          <w:szCs w:val="24"/>
        </w:rPr>
        <w:t xml:space="preserve"> schedules fluctuate from </w:t>
      </w:r>
    </w:p>
    <w:p w14:paraId="00FD8F48" w14:textId="77777777" w:rsidR="00917510" w:rsidRDefault="00917510" w:rsidP="0095163E">
      <w:pPr>
        <w:pStyle w:val="NoSpacing"/>
        <w:rPr>
          <w:sz w:val="24"/>
          <w:szCs w:val="24"/>
        </w:rPr>
      </w:pPr>
      <w:r>
        <w:rPr>
          <w:sz w:val="24"/>
          <w:szCs w:val="24"/>
        </w:rPr>
        <w:tab/>
      </w:r>
      <w:r w:rsidR="001A150F">
        <w:rPr>
          <w:sz w:val="24"/>
          <w:szCs w:val="24"/>
        </w:rPr>
        <w:t>semester to</w:t>
      </w:r>
      <w:r>
        <w:rPr>
          <w:sz w:val="24"/>
          <w:szCs w:val="24"/>
        </w:rPr>
        <w:t xml:space="preserve"> </w:t>
      </w:r>
      <w:r w:rsidR="001A150F">
        <w:rPr>
          <w:sz w:val="24"/>
          <w:szCs w:val="24"/>
        </w:rPr>
        <w:t>semester, and youth members</w:t>
      </w:r>
      <w:r w:rsidR="009E494B">
        <w:rPr>
          <w:sz w:val="24"/>
          <w:szCs w:val="24"/>
        </w:rPr>
        <w:t xml:space="preserve"> </w:t>
      </w:r>
      <w:r w:rsidR="001A150F">
        <w:rPr>
          <w:sz w:val="24"/>
          <w:szCs w:val="24"/>
        </w:rPr>
        <w:t xml:space="preserve">may not be able to commit to the full two </w:t>
      </w:r>
    </w:p>
    <w:p w14:paraId="75F71274" w14:textId="3CF481EE" w:rsidR="00C97F5B" w:rsidRDefault="00917510" w:rsidP="0095163E">
      <w:pPr>
        <w:pStyle w:val="NoSpacing"/>
        <w:rPr>
          <w:sz w:val="24"/>
          <w:szCs w:val="24"/>
        </w:rPr>
      </w:pPr>
      <w:r>
        <w:rPr>
          <w:sz w:val="24"/>
          <w:szCs w:val="24"/>
        </w:rPr>
        <w:tab/>
      </w:r>
      <w:r w:rsidR="001A150F">
        <w:rPr>
          <w:sz w:val="24"/>
          <w:szCs w:val="24"/>
        </w:rPr>
        <w:t>(2) or three (3) year terms.</w:t>
      </w:r>
    </w:p>
    <w:p w14:paraId="0B295D55" w14:textId="4CEE3F80" w:rsidR="00C97F5B" w:rsidRDefault="00C97F5B" w:rsidP="0095163E">
      <w:pPr>
        <w:pStyle w:val="NoSpacing"/>
        <w:rPr>
          <w:sz w:val="24"/>
          <w:szCs w:val="24"/>
        </w:rPr>
      </w:pPr>
    </w:p>
    <w:p w14:paraId="6B06DF20" w14:textId="2DD96590" w:rsidR="00C97F5B" w:rsidRDefault="00C97F5B" w:rsidP="0095163E">
      <w:pPr>
        <w:pStyle w:val="NoSpacing"/>
        <w:rPr>
          <w:sz w:val="24"/>
          <w:szCs w:val="24"/>
        </w:rPr>
      </w:pPr>
      <w:r>
        <w:rPr>
          <w:sz w:val="24"/>
          <w:szCs w:val="24"/>
        </w:rPr>
        <w:tab/>
        <w:t xml:space="preserve">From the floor, Dr. Frances </w:t>
      </w:r>
      <w:r w:rsidR="001076D0">
        <w:rPr>
          <w:sz w:val="24"/>
          <w:szCs w:val="24"/>
        </w:rPr>
        <w:t>McCullough</w:t>
      </w:r>
      <w:r>
        <w:rPr>
          <w:sz w:val="24"/>
          <w:szCs w:val="24"/>
        </w:rPr>
        <w:t xml:space="preserve"> asked what the rationale was for limiting</w:t>
      </w:r>
    </w:p>
    <w:p w14:paraId="4B5D2B12" w14:textId="7818026E" w:rsidR="00C97F5B" w:rsidRDefault="00C97F5B" w:rsidP="0095163E">
      <w:pPr>
        <w:pStyle w:val="NoSpacing"/>
        <w:rPr>
          <w:sz w:val="24"/>
          <w:szCs w:val="24"/>
        </w:rPr>
      </w:pPr>
      <w:r>
        <w:rPr>
          <w:sz w:val="24"/>
          <w:szCs w:val="24"/>
        </w:rPr>
        <w:tab/>
        <w:t>youth members to one (1) year terms. The Membership Committee responded that</w:t>
      </w:r>
    </w:p>
    <w:p w14:paraId="09FFBCE9" w14:textId="77777777" w:rsidR="00C97F5B" w:rsidRDefault="00C97F5B" w:rsidP="0095163E">
      <w:pPr>
        <w:pStyle w:val="NoSpacing"/>
        <w:rPr>
          <w:sz w:val="24"/>
          <w:szCs w:val="24"/>
        </w:rPr>
      </w:pPr>
      <w:r>
        <w:rPr>
          <w:sz w:val="24"/>
          <w:szCs w:val="24"/>
        </w:rPr>
        <w:tab/>
      </w:r>
      <w:r w:rsidR="009E494B">
        <w:rPr>
          <w:sz w:val="24"/>
          <w:szCs w:val="24"/>
        </w:rPr>
        <w:t xml:space="preserve">that the current terms may dissuade potential youth applicants from applying, as the </w:t>
      </w:r>
    </w:p>
    <w:p w14:paraId="5F5410FC" w14:textId="77777777" w:rsidR="00C97F5B" w:rsidRDefault="00C97F5B" w:rsidP="0095163E">
      <w:pPr>
        <w:pStyle w:val="NoSpacing"/>
        <w:rPr>
          <w:sz w:val="24"/>
          <w:szCs w:val="24"/>
        </w:rPr>
      </w:pPr>
      <w:r>
        <w:rPr>
          <w:sz w:val="24"/>
          <w:szCs w:val="24"/>
        </w:rPr>
        <w:tab/>
      </w:r>
      <w:r w:rsidR="009E494B">
        <w:rPr>
          <w:sz w:val="24"/>
          <w:szCs w:val="24"/>
        </w:rPr>
        <w:t>commitment might be too long. Arguments for</w:t>
      </w:r>
      <w:r>
        <w:rPr>
          <w:sz w:val="24"/>
          <w:szCs w:val="24"/>
        </w:rPr>
        <w:t xml:space="preserve"> </w:t>
      </w:r>
      <w:r w:rsidR="009E494B">
        <w:rPr>
          <w:sz w:val="24"/>
          <w:szCs w:val="24"/>
        </w:rPr>
        <w:t xml:space="preserve">maintaining the current terms and </w:t>
      </w:r>
    </w:p>
    <w:p w14:paraId="653A1B0A" w14:textId="77777777" w:rsidR="00C97F5B" w:rsidRDefault="00C97F5B" w:rsidP="0095163E">
      <w:pPr>
        <w:pStyle w:val="NoSpacing"/>
        <w:rPr>
          <w:sz w:val="24"/>
          <w:szCs w:val="24"/>
        </w:rPr>
      </w:pPr>
      <w:r>
        <w:rPr>
          <w:sz w:val="24"/>
          <w:szCs w:val="24"/>
        </w:rPr>
        <w:tab/>
      </w:r>
      <w:r w:rsidR="009E494B">
        <w:rPr>
          <w:sz w:val="24"/>
          <w:szCs w:val="24"/>
        </w:rPr>
        <w:t>descriptions of terms for youth</w:t>
      </w:r>
      <w:r>
        <w:rPr>
          <w:sz w:val="24"/>
          <w:szCs w:val="24"/>
        </w:rPr>
        <w:t xml:space="preserve"> </w:t>
      </w:r>
      <w:r w:rsidR="009E494B">
        <w:rPr>
          <w:sz w:val="24"/>
          <w:szCs w:val="24"/>
        </w:rPr>
        <w:t>commissioners include unnecessarily</w:t>
      </w:r>
      <w:r w:rsidR="006A7519">
        <w:rPr>
          <w:sz w:val="24"/>
          <w:szCs w:val="24"/>
        </w:rPr>
        <w:t xml:space="preserve"> </w:t>
      </w:r>
      <w:r w:rsidR="009E494B">
        <w:rPr>
          <w:sz w:val="24"/>
          <w:szCs w:val="24"/>
        </w:rPr>
        <w:t xml:space="preserve">limiting terms to </w:t>
      </w:r>
    </w:p>
    <w:p w14:paraId="48D0FF96" w14:textId="141E8AA4" w:rsidR="009E494B" w:rsidRDefault="00C97F5B" w:rsidP="0095163E">
      <w:pPr>
        <w:pStyle w:val="NoSpacing"/>
        <w:rPr>
          <w:sz w:val="24"/>
          <w:szCs w:val="24"/>
        </w:rPr>
      </w:pPr>
      <w:r>
        <w:rPr>
          <w:sz w:val="24"/>
          <w:szCs w:val="24"/>
        </w:rPr>
        <w:tab/>
      </w:r>
      <w:r w:rsidR="009E494B">
        <w:rPr>
          <w:sz w:val="24"/>
          <w:szCs w:val="24"/>
        </w:rPr>
        <w:t>one (1) year.</w:t>
      </w:r>
    </w:p>
    <w:p w14:paraId="72B96BC0" w14:textId="232A3FEB" w:rsidR="002B3E81" w:rsidRDefault="002B3E81" w:rsidP="0095163E">
      <w:pPr>
        <w:pStyle w:val="NoSpacing"/>
        <w:rPr>
          <w:sz w:val="24"/>
          <w:szCs w:val="24"/>
        </w:rPr>
      </w:pPr>
    </w:p>
    <w:p w14:paraId="26E2D258" w14:textId="081A1B8F" w:rsidR="002B3E81" w:rsidRDefault="002B3E81" w:rsidP="0095163E">
      <w:pPr>
        <w:pStyle w:val="NoSpacing"/>
        <w:rPr>
          <w:sz w:val="24"/>
          <w:szCs w:val="24"/>
        </w:rPr>
      </w:pPr>
      <w:r>
        <w:rPr>
          <w:sz w:val="24"/>
          <w:szCs w:val="24"/>
        </w:rPr>
        <w:tab/>
      </w:r>
      <w:r w:rsidR="009006C2">
        <w:rPr>
          <w:sz w:val="24"/>
          <w:szCs w:val="24"/>
        </w:rPr>
        <w:t>Action on this proposition was made in</w:t>
      </w:r>
      <w:r>
        <w:rPr>
          <w:sz w:val="24"/>
          <w:szCs w:val="24"/>
        </w:rPr>
        <w:t xml:space="preserve"> Item 3 o</w:t>
      </w:r>
      <w:r w:rsidR="009006C2">
        <w:rPr>
          <w:sz w:val="24"/>
          <w:szCs w:val="24"/>
        </w:rPr>
        <w:t>f</w:t>
      </w:r>
      <w:r>
        <w:rPr>
          <w:sz w:val="24"/>
          <w:szCs w:val="24"/>
        </w:rPr>
        <w:t xml:space="preserve"> the agenda: “By-Laws</w:t>
      </w:r>
    </w:p>
    <w:p w14:paraId="777277E6" w14:textId="0132A373" w:rsidR="00270117" w:rsidRDefault="002B3E81" w:rsidP="00270117">
      <w:pPr>
        <w:pStyle w:val="NoSpacing"/>
        <w:rPr>
          <w:sz w:val="24"/>
          <w:szCs w:val="24"/>
        </w:rPr>
      </w:pPr>
      <w:r>
        <w:rPr>
          <w:sz w:val="24"/>
          <w:szCs w:val="24"/>
        </w:rPr>
        <w:tab/>
        <w:t>Review and Revision</w:t>
      </w:r>
      <w:r w:rsidR="004450B1">
        <w:rPr>
          <w:sz w:val="24"/>
          <w:szCs w:val="24"/>
        </w:rPr>
        <w:t>, specifically, Section IV B 1</w:t>
      </w:r>
      <w:r w:rsidR="00F01B27">
        <w:rPr>
          <w:sz w:val="24"/>
          <w:szCs w:val="24"/>
        </w:rPr>
        <w:t>”</w:t>
      </w:r>
      <w:r>
        <w:rPr>
          <w:sz w:val="24"/>
          <w:szCs w:val="24"/>
        </w:rPr>
        <w:t>.</w:t>
      </w:r>
    </w:p>
    <w:p w14:paraId="6B6D8A6C" w14:textId="77777777" w:rsidR="00270117" w:rsidRDefault="00270117" w:rsidP="00270117">
      <w:pPr>
        <w:pStyle w:val="NoSpacing"/>
        <w:rPr>
          <w:sz w:val="24"/>
          <w:szCs w:val="24"/>
        </w:rPr>
      </w:pPr>
    </w:p>
    <w:p w14:paraId="76057955" w14:textId="77777777" w:rsidR="00270117" w:rsidRDefault="00270117" w:rsidP="00270117">
      <w:pPr>
        <w:pStyle w:val="NoSpacing"/>
        <w:rPr>
          <w:sz w:val="24"/>
          <w:szCs w:val="24"/>
        </w:rPr>
      </w:pPr>
      <w:r>
        <w:rPr>
          <w:sz w:val="24"/>
          <w:szCs w:val="24"/>
        </w:rPr>
        <w:tab/>
      </w:r>
      <w:r w:rsidR="0095163E">
        <w:rPr>
          <w:sz w:val="24"/>
          <w:szCs w:val="24"/>
        </w:rPr>
        <w:t xml:space="preserve">SWCG </w:t>
      </w:r>
      <w:r w:rsidR="006A7519">
        <w:rPr>
          <w:sz w:val="24"/>
          <w:szCs w:val="24"/>
        </w:rPr>
        <w:t xml:space="preserve">Chair, Sherlock </w:t>
      </w:r>
      <w:r w:rsidR="0095163E">
        <w:rPr>
          <w:sz w:val="24"/>
          <w:szCs w:val="24"/>
        </w:rPr>
        <w:t xml:space="preserve">commended the Membership </w:t>
      </w:r>
      <w:r w:rsidR="009006C2">
        <w:rPr>
          <w:sz w:val="24"/>
          <w:szCs w:val="24"/>
        </w:rPr>
        <w:t>C</w:t>
      </w:r>
      <w:r w:rsidR="0095163E">
        <w:rPr>
          <w:sz w:val="24"/>
          <w:szCs w:val="24"/>
        </w:rPr>
        <w:t xml:space="preserve">ommittee for their </w:t>
      </w:r>
      <w:r w:rsidR="00C7466F">
        <w:rPr>
          <w:sz w:val="24"/>
          <w:szCs w:val="24"/>
        </w:rPr>
        <w:t xml:space="preserve">work. The </w:t>
      </w:r>
    </w:p>
    <w:p w14:paraId="68F08CBE" w14:textId="4B0CAF02" w:rsidR="00C7466F" w:rsidRDefault="00270117" w:rsidP="00270117">
      <w:pPr>
        <w:pStyle w:val="NoSpacing"/>
        <w:rPr>
          <w:sz w:val="24"/>
          <w:szCs w:val="24"/>
        </w:rPr>
      </w:pPr>
      <w:r>
        <w:rPr>
          <w:sz w:val="24"/>
          <w:szCs w:val="24"/>
        </w:rPr>
        <w:tab/>
      </w:r>
      <w:r w:rsidR="00C7466F">
        <w:rPr>
          <w:sz w:val="24"/>
          <w:szCs w:val="24"/>
        </w:rPr>
        <w:t>Membership Committee</w:t>
      </w:r>
      <w:r w:rsidR="00AB1A84">
        <w:rPr>
          <w:sz w:val="24"/>
          <w:szCs w:val="24"/>
        </w:rPr>
        <w:t>’s complete r</w:t>
      </w:r>
      <w:r w:rsidR="00C7466F">
        <w:rPr>
          <w:sz w:val="24"/>
          <w:szCs w:val="24"/>
        </w:rPr>
        <w:t>eport is attached to these minutes.</w:t>
      </w:r>
    </w:p>
    <w:p w14:paraId="5046CA59" w14:textId="46CD8A61" w:rsidR="00732D6F" w:rsidRDefault="00732D6F" w:rsidP="00142D49">
      <w:pPr>
        <w:pStyle w:val="NoSpacing"/>
        <w:rPr>
          <w:sz w:val="24"/>
          <w:szCs w:val="24"/>
        </w:rPr>
      </w:pPr>
    </w:p>
    <w:p w14:paraId="5642811B" w14:textId="64154CB9" w:rsidR="00732D6F" w:rsidRPr="009006C2" w:rsidRDefault="00732D6F" w:rsidP="00142D49">
      <w:pPr>
        <w:pStyle w:val="NoSpacing"/>
        <w:rPr>
          <w:sz w:val="24"/>
          <w:szCs w:val="24"/>
          <w:u w:val="single"/>
        </w:rPr>
      </w:pPr>
      <w:r>
        <w:rPr>
          <w:sz w:val="24"/>
          <w:szCs w:val="24"/>
        </w:rPr>
        <w:t xml:space="preserve">2. </w:t>
      </w:r>
      <w:r w:rsidR="009006C2">
        <w:rPr>
          <w:sz w:val="24"/>
          <w:szCs w:val="24"/>
        </w:rPr>
        <w:tab/>
      </w:r>
      <w:r>
        <w:rPr>
          <w:sz w:val="24"/>
          <w:szCs w:val="24"/>
        </w:rPr>
        <w:t xml:space="preserve"> </w:t>
      </w:r>
      <w:r w:rsidRPr="009006C2">
        <w:rPr>
          <w:sz w:val="24"/>
          <w:szCs w:val="24"/>
          <w:u w:val="single"/>
        </w:rPr>
        <w:t>Strategic Media/Marketing Committe</w:t>
      </w:r>
      <w:r w:rsidR="009006C2" w:rsidRPr="009006C2">
        <w:rPr>
          <w:sz w:val="24"/>
          <w:szCs w:val="24"/>
          <w:u w:val="single"/>
        </w:rPr>
        <w:t>e</w:t>
      </w:r>
    </w:p>
    <w:p w14:paraId="280EDBC5" w14:textId="77777777" w:rsidR="00E95719" w:rsidRDefault="00DD7650" w:rsidP="00D540EA">
      <w:pPr>
        <w:pStyle w:val="NoSpacing"/>
        <w:rPr>
          <w:sz w:val="24"/>
          <w:szCs w:val="24"/>
        </w:rPr>
      </w:pPr>
      <w:r>
        <w:rPr>
          <w:sz w:val="24"/>
          <w:szCs w:val="24"/>
        </w:rPr>
        <w:tab/>
      </w:r>
      <w:r w:rsidR="00D540EA">
        <w:rPr>
          <w:sz w:val="24"/>
          <w:szCs w:val="24"/>
        </w:rPr>
        <w:t xml:space="preserve">The Media/Marketing Committee, comprising of </w:t>
      </w:r>
      <w:r w:rsidR="00E95719">
        <w:rPr>
          <w:sz w:val="24"/>
          <w:szCs w:val="24"/>
        </w:rPr>
        <w:t xml:space="preserve">Commissioners </w:t>
      </w:r>
      <w:r w:rsidR="00D540EA">
        <w:rPr>
          <w:sz w:val="24"/>
          <w:szCs w:val="24"/>
        </w:rPr>
        <w:t xml:space="preserve">Sherlock, Vaughan, </w:t>
      </w:r>
    </w:p>
    <w:p w14:paraId="388714FF" w14:textId="77777777" w:rsidR="00E95719" w:rsidRDefault="00E95719" w:rsidP="00B72EFB">
      <w:pPr>
        <w:pStyle w:val="NoSpacing"/>
        <w:rPr>
          <w:sz w:val="24"/>
          <w:szCs w:val="24"/>
        </w:rPr>
      </w:pPr>
      <w:r>
        <w:rPr>
          <w:sz w:val="24"/>
          <w:szCs w:val="24"/>
        </w:rPr>
        <w:tab/>
      </w:r>
      <w:r w:rsidR="00D540EA">
        <w:rPr>
          <w:sz w:val="24"/>
          <w:szCs w:val="24"/>
        </w:rPr>
        <w:t>Ruiz, Cheek, and</w:t>
      </w:r>
      <w:r>
        <w:rPr>
          <w:sz w:val="24"/>
          <w:szCs w:val="24"/>
        </w:rPr>
        <w:t xml:space="preserve"> </w:t>
      </w:r>
      <w:r w:rsidR="00D540EA">
        <w:rPr>
          <w:sz w:val="24"/>
          <w:szCs w:val="24"/>
        </w:rPr>
        <w:t xml:space="preserve">Petero </w:t>
      </w:r>
      <w:r w:rsidR="00B72EFB">
        <w:rPr>
          <w:sz w:val="24"/>
          <w:szCs w:val="24"/>
        </w:rPr>
        <w:t>presented a preliminary plan</w:t>
      </w:r>
      <w:r w:rsidR="00D540EA">
        <w:rPr>
          <w:sz w:val="24"/>
          <w:szCs w:val="24"/>
        </w:rPr>
        <w:t xml:space="preserve"> on </w:t>
      </w:r>
      <w:r w:rsidR="00A755A9">
        <w:rPr>
          <w:sz w:val="24"/>
          <w:szCs w:val="24"/>
        </w:rPr>
        <w:t xml:space="preserve">the structure and goals of the </w:t>
      </w:r>
    </w:p>
    <w:p w14:paraId="05A87949" w14:textId="77777777" w:rsidR="00E95719" w:rsidRDefault="00E95719" w:rsidP="00B72EFB">
      <w:pPr>
        <w:pStyle w:val="NoSpacing"/>
        <w:rPr>
          <w:sz w:val="24"/>
          <w:szCs w:val="24"/>
        </w:rPr>
      </w:pPr>
      <w:r>
        <w:rPr>
          <w:sz w:val="24"/>
          <w:szCs w:val="24"/>
        </w:rPr>
        <w:tab/>
      </w:r>
      <w:r w:rsidR="00A755A9">
        <w:rPr>
          <w:sz w:val="24"/>
          <w:szCs w:val="24"/>
        </w:rPr>
        <w:t>committee</w:t>
      </w:r>
      <w:r w:rsidR="00B72EFB">
        <w:rPr>
          <w:sz w:val="24"/>
          <w:szCs w:val="24"/>
        </w:rPr>
        <w:t xml:space="preserve"> </w:t>
      </w:r>
      <w:r w:rsidR="00913800">
        <w:rPr>
          <w:sz w:val="24"/>
          <w:szCs w:val="24"/>
        </w:rPr>
        <w:t>including the Charter, Social Media,</w:t>
      </w:r>
      <w:r w:rsidR="00B72EFB">
        <w:rPr>
          <w:sz w:val="24"/>
          <w:szCs w:val="24"/>
        </w:rPr>
        <w:t xml:space="preserve"> </w:t>
      </w:r>
      <w:r w:rsidR="00913800">
        <w:rPr>
          <w:sz w:val="24"/>
          <w:szCs w:val="24"/>
        </w:rPr>
        <w:t xml:space="preserve">Marketing/Communication plan as well </w:t>
      </w:r>
    </w:p>
    <w:p w14:paraId="62605749" w14:textId="39C06DB9" w:rsidR="001D762F" w:rsidRDefault="00E95719" w:rsidP="00B72EFB">
      <w:pPr>
        <w:pStyle w:val="NoSpacing"/>
        <w:rPr>
          <w:sz w:val="24"/>
          <w:szCs w:val="24"/>
        </w:rPr>
      </w:pPr>
      <w:r>
        <w:rPr>
          <w:sz w:val="24"/>
          <w:szCs w:val="24"/>
        </w:rPr>
        <w:tab/>
      </w:r>
      <w:r w:rsidR="00913800">
        <w:rPr>
          <w:sz w:val="24"/>
          <w:szCs w:val="24"/>
        </w:rPr>
        <w:t>as establishing a meeting schedule.</w:t>
      </w:r>
      <w:r w:rsidR="00B72EFB" w:rsidRPr="00B72EFB">
        <w:rPr>
          <w:sz w:val="24"/>
          <w:szCs w:val="24"/>
        </w:rPr>
        <w:t xml:space="preserve"> </w:t>
      </w:r>
      <w:r w:rsidR="003601B9">
        <w:rPr>
          <w:sz w:val="24"/>
          <w:szCs w:val="24"/>
        </w:rPr>
        <w:t xml:space="preserve">Commissioner </w:t>
      </w:r>
      <w:r w:rsidR="00B72EFB">
        <w:rPr>
          <w:sz w:val="24"/>
          <w:szCs w:val="24"/>
        </w:rPr>
        <w:t xml:space="preserve">Vaughan outlined the Charter; </w:t>
      </w:r>
    </w:p>
    <w:p w14:paraId="7CBAAD32" w14:textId="77777777" w:rsidR="001D762F" w:rsidRDefault="001D762F" w:rsidP="00B72EFB">
      <w:pPr>
        <w:pStyle w:val="NoSpacing"/>
        <w:rPr>
          <w:sz w:val="24"/>
          <w:szCs w:val="24"/>
        </w:rPr>
      </w:pPr>
      <w:r>
        <w:rPr>
          <w:sz w:val="24"/>
          <w:szCs w:val="24"/>
        </w:rPr>
        <w:tab/>
        <w:t xml:space="preserve">Commissioner </w:t>
      </w:r>
      <w:r w:rsidR="00B72EFB">
        <w:rPr>
          <w:sz w:val="24"/>
          <w:szCs w:val="24"/>
        </w:rPr>
        <w:t xml:space="preserve">Ruiz addressed the SCWG Logo, and suggested that there be a public </w:t>
      </w:r>
    </w:p>
    <w:p w14:paraId="14B3A557" w14:textId="77777777" w:rsidR="00E95719" w:rsidRDefault="001D762F" w:rsidP="00D540EA">
      <w:pPr>
        <w:pStyle w:val="NoSpacing"/>
        <w:rPr>
          <w:sz w:val="24"/>
          <w:szCs w:val="24"/>
        </w:rPr>
      </w:pPr>
      <w:r>
        <w:rPr>
          <w:sz w:val="24"/>
          <w:szCs w:val="24"/>
        </w:rPr>
        <w:tab/>
      </w:r>
      <w:r w:rsidR="00B72EFB">
        <w:rPr>
          <w:sz w:val="24"/>
          <w:szCs w:val="24"/>
        </w:rPr>
        <w:t xml:space="preserve">contest to choose the Logo. Ideas </w:t>
      </w:r>
      <w:r w:rsidR="00E95719">
        <w:rPr>
          <w:sz w:val="24"/>
          <w:szCs w:val="24"/>
        </w:rPr>
        <w:t xml:space="preserve">for where the contest could be held </w:t>
      </w:r>
      <w:r w:rsidR="00B72EFB">
        <w:rPr>
          <w:sz w:val="24"/>
          <w:szCs w:val="24"/>
        </w:rPr>
        <w:t xml:space="preserve">included local </w:t>
      </w:r>
    </w:p>
    <w:p w14:paraId="00D9215A" w14:textId="77777777" w:rsidR="00E95719" w:rsidRDefault="00E95719" w:rsidP="00D540EA">
      <w:pPr>
        <w:pStyle w:val="NoSpacing"/>
        <w:rPr>
          <w:sz w:val="24"/>
          <w:szCs w:val="24"/>
        </w:rPr>
      </w:pPr>
      <w:r>
        <w:rPr>
          <w:sz w:val="24"/>
          <w:szCs w:val="24"/>
        </w:rPr>
        <w:tab/>
      </w:r>
      <w:r w:rsidR="00B72EFB">
        <w:rPr>
          <w:sz w:val="24"/>
          <w:szCs w:val="24"/>
        </w:rPr>
        <w:t xml:space="preserve">high schools and college. </w:t>
      </w:r>
      <w:r w:rsidR="001D762F">
        <w:rPr>
          <w:sz w:val="24"/>
          <w:szCs w:val="24"/>
        </w:rPr>
        <w:t xml:space="preserve">Commissioner </w:t>
      </w:r>
      <w:r w:rsidR="000B15A9">
        <w:rPr>
          <w:sz w:val="24"/>
          <w:szCs w:val="24"/>
        </w:rPr>
        <w:t xml:space="preserve">Sherlock discussed establishing </w:t>
      </w:r>
      <w:r w:rsidR="00270117">
        <w:rPr>
          <w:sz w:val="24"/>
          <w:szCs w:val="24"/>
        </w:rPr>
        <w:t xml:space="preserve">parameters and </w:t>
      </w:r>
    </w:p>
    <w:p w14:paraId="125C1B56" w14:textId="77777777" w:rsidR="00E95719" w:rsidRDefault="00E95719" w:rsidP="00D540EA">
      <w:pPr>
        <w:pStyle w:val="NoSpacing"/>
        <w:rPr>
          <w:sz w:val="24"/>
          <w:szCs w:val="24"/>
        </w:rPr>
      </w:pPr>
      <w:r>
        <w:rPr>
          <w:sz w:val="24"/>
          <w:szCs w:val="24"/>
        </w:rPr>
        <w:tab/>
      </w:r>
      <w:r w:rsidR="000B15A9">
        <w:rPr>
          <w:sz w:val="24"/>
          <w:szCs w:val="24"/>
        </w:rPr>
        <w:t xml:space="preserve">protocols for posting and maintenance of communication methods including having </w:t>
      </w:r>
    </w:p>
    <w:p w14:paraId="6DA3FF8D" w14:textId="77777777" w:rsidR="00E95719" w:rsidRDefault="00E95719" w:rsidP="00D540EA">
      <w:pPr>
        <w:pStyle w:val="NoSpacing"/>
        <w:rPr>
          <w:sz w:val="24"/>
          <w:szCs w:val="24"/>
        </w:rPr>
      </w:pPr>
      <w:r>
        <w:rPr>
          <w:sz w:val="24"/>
          <w:szCs w:val="24"/>
        </w:rPr>
        <w:tab/>
      </w:r>
      <w:r w:rsidR="000B15A9">
        <w:rPr>
          <w:sz w:val="24"/>
          <w:szCs w:val="24"/>
        </w:rPr>
        <w:t>representatives responsible for covering Northern/Southern Solano County.</w:t>
      </w:r>
      <w:r>
        <w:rPr>
          <w:sz w:val="24"/>
          <w:szCs w:val="24"/>
        </w:rPr>
        <w:t xml:space="preserve"> </w:t>
      </w:r>
    </w:p>
    <w:p w14:paraId="69FAB639" w14:textId="77777777" w:rsidR="00E95719" w:rsidRDefault="00E95719" w:rsidP="00D540EA">
      <w:pPr>
        <w:pStyle w:val="NoSpacing"/>
        <w:rPr>
          <w:sz w:val="24"/>
          <w:szCs w:val="24"/>
        </w:rPr>
      </w:pPr>
      <w:r>
        <w:rPr>
          <w:sz w:val="24"/>
          <w:szCs w:val="24"/>
        </w:rPr>
        <w:tab/>
      </w:r>
      <w:r w:rsidR="001D762F">
        <w:rPr>
          <w:sz w:val="24"/>
          <w:szCs w:val="24"/>
        </w:rPr>
        <w:t xml:space="preserve">Commissioner </w:t>
      </w:r>
      <w:r w:rsidR="00B72EFB">
        <w:rPr>
          <w:sz w:val="24"/>
          <w:szCs w:val="24"/>
        </w:rPr>
        <w:t xml:space="preserve">Petero discussed communication outlets through which SCWG could </w:t>
      </w:r>
    </w:p>
    <w:p w14:paraId="2E021715" w14:textId="77777777" w:rsidR="00E95719" w:rsidRDefault="00E95719" w:rsidP="00D540EA">
      <w:pPr>
        <w:pStyle w:val="NoSpacing"/>
        <w:rPr>
          <w:sz w:val="24"/>
          <w:szCs w:val="24"/>
        </w:rPr>
      </w:pPr>
      <w:r>
        <w:rPr>
          <w:sz w:val="24"/>
          <w:szCs w:val="24"/>
        </w:rPr>
        <w:tab/>
      </w:r>
      <w:r w:rsidR="00B72EFB">
        <w:rPr>
          <w:sz w:val="24"/>
          <w:szCs w:val="24"/>
        </w:rPr>
        <w:t xml:space="preserve">reach the public as well as demographics of girls and women in Solano County in order </w:t>
      </w:r>
    </w:p>
    <w:p w14:paraId="7C491083" w14:textId="77777777" w:rsidR="00E95719" w:rsidRDefault="00E95719" w:rsidP="00D540EA">
      <w:pPr>
        <w:pStyle w:val="NoSpacing"/>
        <w:rPr>
          <w:sz w:val="24"/>
          <w:szCs w:val="24"/>
        </w:rPr>
      </w:pPr>
      <w:r>
        <w:rPr>
          <w:sz w:val="24"/>
          <w:szCs w:val="24"/>
        </w:rPr>
        <w:tab/>
      </w:r>
      <w:r w:rsidR="00B72EFB">
        <w:rPr>
          <w:sz w:val="24"/>
          <w:szCs w:val="24"/>
        </w:rPr>
        <w:t>to better target</w:t>
      </w:r>
      <w:r w:rsidR="001D762F">
        <w:rPr>
          <w:sz w:val="24"/>
          <w:szCs w:val="24"/>
        </w:rPr>
        <w:t xml:space="preserve"> </w:t>
      </w:r>
      <w:r w:rsidR="00B72EFB">
        <w:rPr>
          <w:sz w:val="24"/>
          <w:szCs w:val="24"/>
        </w:rPr>
        <w:t>communication.</w:t>
      </w:r>
      <w:r>
        <w:rPr>
          <w:sz w:val="24"/>
          <w:szCs w:val="24"/>
        </w:rPr>
        <w:t xml:space="preserve"> </w:t>
      </w:r>
      <w:r w:rsidR="00270117">
        <w:rPr>
          <w:sz w:val="24"/>
          <w:szCs w:val="24"/>
        </w:rPr>
        <w:t xml:space="preserve">Discussion and decision pertaining to the logo is </w:t>
      </w:r>
    </w:p>
    <w:p w14:paraId="65A8B0F3" w14:textId="1A0B5BEA" w:rsidR="00270117" w:rsidRDefault="00E95719" w:rsidP="00D540EA">
      <w:pPr>
        <w:pStyle w:val="NoSpacing"/>
        <w:rPr>
          <w:sz w:val="24"/>
          <w:szCs w:val="24"/>
        </w:rPr>
      </w:pPr>
      <w:r>
        <w:rPr>
          <w:sz w:val="24"/>
          <w:szCs w:val="24"/>
        </w:rPr>
        <w:tab/>
      </w:r>
      <w:r w:rsidR="00270117">
        <w:rPr>
          <w:sz w:val="24"/>
          <w:szCs w:val="24"/>
        </w:rPr>
        <w:t>planned for the December meeting.</w:t>
      </w:r>
    </w:p>
    <w:p w14:paraId="6BB111A6" w14:textId="02FEF649" w:rsidR="00B72EFB" w:rsidRDefault="00B72EFB" w:rsidP="00D540EA">
      <w:pPr>
        <w:pStyle w:val="NoSpacing"/>
        <w:rPr>
          <w:sz w:val="24"/>
          <w:szCs w:val="24"/>
        </w:rPr>
      </w:pPr>
    </w:p>
    <w:p w14:paraId="0A3AEE11" w14:textId="729EEE53" w:rsidR="00B72EFB" w:rsidRDefault="00B72EFB" w:rsidP="00D540EA">
      <w:pPr>
        <w:pStyle w:val="NoSpacing"/>
        <w:rPr>
          <w:sz w:val="24"/>
          <w:szCs w:val="24"/>
        </w:rPr>
      </w:pPr>
      <w:r>
        <w:rPr>
          <w:sz w:val="24"/>
          <w:szCs w:val="24"/>
        </w:rPr>
        <w:tab/>
      </w:r>
      <w:r w:rsidR="00270117">
        <w:rPr>
          <w:sz w:val="24"/>
          <w:szCs w:val="24"/>
        </w:rPr>
        <w:t xml:space="preserve">Finally, the committee reported that the marketing plan will be completed by </w:t>
      </w:r>
    </w:p>
    <w:p w14:paraId="5629ECF3" w14:textId="1BD8A03F" w:rsidR="00270117" w:rsidRDefault="00270117" w:rsidP="00D540EA">
      <w:pPr>
        <w:pStyle w:val="NoSpacing"/>
        <w:rPr>
          <w:sz w:val="24"/>
          <w:szCs w:val="24"/>
        </w:rPr>
      </w:pPr>
      <w:r>
        <w:rPr>
          <w:sz w:val="24"/>
          <w:szCs w:val="24"/>
        </w:rPr>
        <w:tab/>
        <w:t>February, 2019.</w:t>
      </w:r>
    </w:p>
    <w:p w14:paraId="3B9D3847" w14:textId="1984E226" w:rsidR="00B72EFB" w:rsidRDefault="00B72EFB" w:rsidP="00D540EA">
      <w:pPr>
        <w:pStyle w:val="NoSpacing"/>
        <w:rPr>
          <w:sz w:val="24"/>
          <w:szCs w:val="24"/>
        </w:rPr>
      </w:pPr>
      <w:r>
        <w:rPr>
          <w:sz w:val="24"/>
          <w:szCs w:val="24"/>
        </w:rPr>
        <w:lastRenderedPageBreak/>
        <w:tab/>
      </w:r>
    </w:p>
    <w:p w14:paraId="450448ED" w14:textId="3C7F4991" w:rsidR="00B72EFB" w:rsidRDefault="00B72EFB" w:rsidP="00D540EA">
      <w:pPr>
        <w:pStyle w:val="NoSpacing"/>
        <w:rPr>
          <w:sz w:val="24"/>
          <w:szCs w:val="24"/>
        </w:rPr>
      </w:pPr>
    </w:p>
    <w:p w14:paraId="403DDDE5" w14:textId="207668DE" w:rsidR="00732D6F" w:rsidRDefault="00732D6F" w:rsidP="00142D49">
      <w:pPr>
        <w:pStyle w:val="NoSpacing"/>
        <w:rPr>
          <w:sz w:val="24"/>
          <w:szCs w:val="24"/>
        </w:rPr>
      </w:pPr>
    </w:p>
    <w:p w14:paraId="480774E5" w14:textId="03B1E6D4" w:rsidR="00D330C9" w:rsidRPr="00D330C9" w:rsidRDefault="00732D6F" w:rsidP="00142D49">
      <w:pPr>
        <w:pStyle w:val="NoSpacing"/>
        <w:rPr>
          <w:sz w:val="24"/>
          <w:szCs w:val="24"/>
          <w:u w:val="single"/>
        </w:rPr>
      </w:pPr>
      <w:r>
        <w:rPr>
          <w:sz w:val="24"/>
          <w:szCs w:val="24"/>
        </w:rPr>
        <w:t xml:space="preserve">3.  </w:t>
      </w:r>
      <w:r w:rsidR="00270117">
        <w:rPr>
          <w:sz w:val="24"/>
          <w:szCs w:val="24"/>
        </w:rPr>
        <w:tab/>
      </w:r>
      <w:r w:rsidRPr="00270117">
        <w:rPr>
          <w:sz w:val="24"/>
          <w:szCs w:val="24"/>
          <w:u w:val="single"/>
        </w:rPr>
        <w:t>By-Laws Review</w:t>
      </w:r>
    </w:p>
    <w:p w14:paraId="3E1B68D4" w14:textId="015B265C" w:rsidR="00732D6F" w:rsidRDefault="00270117" w:rsidP="00142D49">
      <w:pPr>
        <w:pStyle w:val="NoSpacing"/>
        <w:rPr>
          <w:sz w:val="24"/>
          <w:szCs w:val="24"/>
        </w:rPr>
      </w:pPr>
      <w:r>
        <w:rPr>
          <w:sz w:val="24"/>
          <w:szCs w:val="24"/>
        </w:rPr>
        <w:tab/>
      </w:r>
      <w:r w:rsidR="006F2DBD">
        <w:rPr>
          <w:sz w:val="24"/>
          <w:szCs w:val="24"/>
        </w:rPr>
        <w:t>Chair, Sherlock led the discussion on the revision of the Interim By-Laws that were</w:t>
      </w:r>
    </w:p>
    <w:p w14:paraId="20DB5265" w14:textId="28773F5A" w:rsidR="006F2DBD" w:rsidRDefault="006F2DBD" w:rsidP="00142D49">
      <w:pPr>
        <w:pStyle w:val="NoSpacing"/>
        <w:rPr>
          <w:sz w:val="24"/>
          <w:szCs w:val="24"/>
        </w:rPr>
      </w:pPr>
      <w:r>
        <w:rPr>
          <w:sz w:val="24"/>
          <w:szCs w:val="24"/>
        </w:rPr>
        <w:tab/>
      </w:r>
      <w:r w:rsidR="00F35DEC">
        <w:rPr>
          <w:sz w:val="24"/>
          <w:szCs w:val="24"/>
        </w:rPr>
        <w:t>r</w:t>
      </w:r>
      <w:r>
        <w:rPr>
          <w:sz w:val="24"/>
          <w:szCs w:val="24"/>
        </w:rPr>
        <w:t xml:space="preserve">eviewed by </w:t>
      </w:r>
      <w:r w:rsidR="00F35DEC">
        <w:rPr>
          <w:sz w:val="24"/>
          <w:szCs w:val="24"/>
        </w:rPr>
        <w:t>Dr. Michelle Heppner, Solano County CAO. At the end of the discussion</w:t>
      </w:r>
    </w:p>
    <w:p w14:paraId="01C6345E" w14:textId="6A389307" w:rsidR="00F35DEC" w:rsidRDefault="00F35DEC" w:rsidP="00142D49">
      <w:pPr>
        <w:pStyle w:val="NoSpacing"/>
        <w:rPr>
          <w:sz w:val="24"/>
          <w:szCs w:val="24"/>
        </w:rPr>
      </w:pPr>
      <w:r>
        <w:rPr>
          <w:sz w:val="24"/>
          <w:szCs w:val="24"/>
        </w:rPr>
        <w:tab/>
        <w:t>the by-laws were approved with the following revisions:</w:t>
      </w:r>
    </w:p>
    <w:p w14:paraId="11139BE9" w14:textId="3850F464" w:rsidR="00F35DEC" w:rsidRDefault="00F35DEC" w:rsidP="00142D49">
      <w:pPr>
        <w:pStyle w:val="NoSpacing"/>
        <w:rPr>
          <w:sz w:val="24"/>
          <w:szCs w:val="24"/>
        </w:rPr>
      </w:pPr>
    </w:p>
    <w:p w14:paraId="14BC6364" w14:textId="73FCD3AF" w:rsidR="00F35DEC" w:rsidRPr="000F3E52" w:rsidRDefault="00F35DEC" w:rsidP="00142D49">
      <w:pPr>
        <w:pStyle w:val="NoSpacing"/>
        <w:rPr>
          <w:b/>
          <w:sz w:val="24"/>
          <w:szCs w:val="24"/>
        </w:rPr>
      </w:pPr>
      <w:r>
        <w:rPr>
          <w:sz w:val="24"/>
          <w:szCs w:val="24"/>
        </w:rPr>
        <w:tab/>
      </w:r>
      <w:r w:rsidRPr="000F3E52">
        <w:rPr>
          <w:b/>
          <w:sz w:val="24"/>
          <w:szCs w:val="24"/>
        </w:rPr>
        <w:t>ARTICLE III – GOALS</w:t>
      </w:r>
    </w:p>
    <w:p w14:paraId="30833D6A" w14:textId="1726BB96" w:rsidR="00F35DEC" w:rsidRDefault="00F35DEC" w:rsidP="00142D49">
      <w:pPr>
        <w:pStyle w:val="NoSpacing"/>
        <w:rPr>
          <w:sz w:val="24"/>
          <w:szCs w:val="24"/>
        </w:rPr>
      </w:pPr>
      <w:r>
        <w:rPr>
          <w:sz w:val="24"/>
          <w:szCs w:val="24"/>
        </w:rPr>
        <w:tab/>
        <w:t>No Change</w:t>
      </w:r>
    </w:p>
    <w:p w14:paraId="5DCF7625" w14:textId="7AF459C1" w:rsidR="00F35DEC" w:rsidRDefault="00F35DEC" w:rsidP="00142D49">
      <w:pPr>
        <w:pStyle w:val="NoSpacing"/>
        <w:rPr>
          <w:sz w:val="24"/>
          <w:szCs w:val="24"/>
        </w:rPr>
      </w:pPr>
    </w:p>
    <w:p w14:paraId="1F4FE01D" w14:textId="2E0F92E5" w:rsidR="00D330C9" w:rsidRPr="001374FE" w:rsidRDefault="00F35DEC" w:rsidP="00142D49">
      <w:pPr>
        <w:pStyle w:val="NoSpacing"/>
        <w:rPr>
          <w:b/>
          <w:sz w:val="24"/>
          <w:szCs w:val="24"/>
        </w:rPr>
      </w:pPr>
      <w:r>
        <w:rPr>
          <w:sz w:val="24"/>
          <w:szCs w:val="24"/>
        </w:rPr>
        <w:tab/>
      </w:r>
      <w:r w:rsidRPr="001374FE">
        <w:rPr>
          <w:b/>
          <w:sz w:val="24"/>
          <w:szCs w:val="24"/>
        </w:rPr>
        <w:t>ARTICLE IV – MEMBERSHIP</w:t>
      </w:r>
    </w:p>
    <w:p w14:paraId="2B3EE86C" w14:textId="073A4051" w:rsidR="00F35DEC" w:rsidRDefault="00F35DEC" w:rsidP="00142D49">
      <w:pPr>
        <w:pStyle w:val="NoSpacing"/>
        <w:rPr>
          <w:sz w:val="24"/>
          <w:szCs w:val="24"/>
        </w:rPr>
      </w:pPr>
      <w:r>
        <w:rPr>
          <w:sz w:val="24"/>
          <w:szCs w:val="24"/>
        </w:rPr>
        <w:tab/>
        <w:t>B(1)  Remove “Nothing herein shall prohibit a person from serving more than one term.”</w:t>
      </w:r>
    </w:p>
    <w:p w14:paraId="60C21062" w14:textId="0AE5A5CD" w:rsidR="00F35DEC" w:rsidRDefault="00F35DEC" w:rsidP="00142D49">
      <w:pPr>
        <w:pStyle w:val="NoSpacing"/>
        <w:rPr>
          <w:sz w:val="24"/>
          <w:szCs w:val="24"/>
        </w:rPr>
      </w:pPr>
      <w:r>
        <w:rPr>
          <w:sz w:val="24"/>
          <w:szCs w:val="24"/>
        </w:rPr>
        <w:tab/>
      </w:r>
      <w:r w:rsidR="00556167">
        <w:rPr>
          <w:sz w:val="24"/>
          <w:szCs w:val="24"/>
        </w:rPr>
        <w:t>a</w:t>
      </w:r>
      <w:r>
        <w:rPr>
          <w:sz w:val="24"/>
          <w:szCs w:val="24"/>
        </w:rPr>
        <w:t>nd Add “Commissioners may serve more than one (1) term.”</w:t>
      </w:r>
    </w:p>
    <w:p w14:paraId="4F7E204E" w14:textId="34AA2CCC" w:rsidR="00F35DEC" w:rsidRDefault="00F35DEC" w:rsidP="00142D49">
      <w:pPr>
        <w:pStyle w:val="NoSpacing"/>
        <w:rPr>
          <w:sz w:val="24"/>
          <w:szCs w:val="24"/>
        </w:rPr>
      </w:pPr>
    </w:p>
    <w:p w14:paraId="720DBD36" w14:textId="77777777" w:rsidR="00D43528" w:rsidRDefault="00D330C9" w:rsidP="00142D49">
      <w:pPr>
        <w:pStyle w:val="NoSpacing"/>
        <w:rPr>
          <w:sz w:val="24"/>
          <w:szCs w:val="24"/>
        </w:rPr>
      </w:pPr>
      <w:r>
        <w:rPr>
          <w:sz w:val="24"/>
          <w:szCs w:val="24"/>
        </w:rPr>
        <w:tab/>
        <w:t xml:space="preserve">D(2) </w:t>
      </w:r>
      <w:r w:rsidR="00D43528">
        <w:rPr>
          <w:sz w:val="24"/>
          <w:szCs w:val="24"/>
        </w:rPr>
        <w:t xml:space="preserve">Remove “they are” and Add “the Commissioner was” </w:t>
      </w:r>
      <w:r>
        <w:rPr>
          <w:sz w:val="24"/>
          <w:szCs w:val="24"/>
        </w:rPr>
        <w:t>Remove “</w:t>
      </w:r>
      <w:r w:rsidR="00556167">
        <w:rPr>
          <w:sz w:val="24"/>
          <w:szCs w:val="24"/>
        </w:rPr>
        <w:t xml:space="preserve">three commission </w:t>
      </w:r>
    </w:p>
    <w:p w14:paraId="7F856D7D" w14:textId="46A5E955" w:rsidR="00F35DEC" w:rsidRDefault="00D43528" w:rsidP="00142D49">
      <w:pPr>
        <w:pStyle w:val="NoSpacing"/>
        <w:rPr>
          <w:sz w:val="24"/>
          <w:szCs w:val="24"/>
        </w:rPr>
      </w:pPr>
      <w:r>
        <w:rPr>
          <w:sz w:val="24"/>
          <w:szCs w:val="24"/>
        </w:rPr>
        <w:tab/>
      </w:r>
      <w:r w:rsidR="00556167">
        <w:rPr>
          <w:sz w:val="24"/>
          <w:szCs w:val="24"/>
        </w:rPr>
        <w:t xml:space="preserve">meetings </w:t>
      </w:r>
      <w:r w:rsidR="00D330C9">
        <w:rPr>
          <w:sz w:val="24"/>
          <w:szCs w:val="24"/>
        </w:rPr>
        <w:t xml:space="preserve">in a row” and </w:t>
      </w:r>
      <w:r w:rsidR="00556167">
        <w:rPr>
          <w:sz w:val="24"/>
          <w:szCs w:val="24"/>
        </w:rPr>
        <w:t xml:space="preserve">Add “three (3) consecutive </w:t>
      </w:r>
      <w:r w:rsidR="00556167">
        <w:rPr>
          <w:sz w:val="24"/>
          <w:szCs w:val="24"/>
        </w:rPr>
        <w:tab/>
        <w:t>meetings.”</w:t>
      </w:r>
      <w:r w:rsidR="00987304">
        <w:rPr>
          <w:sz w:val="24"/>
          <w:szCs w:val="24"/>
        </w:rPr>
        <w:t xml:space="preserve"> Remove “the</w:t>
      </w:r>
      <w:r>
        <w:rPr>
          <w:sz w:val="24"/>
          <w:szCs w:val="24"/>
        </w:rPr>
        <w:t xml:space="preserve"> </w:t>
      </w:r>
      <w:r>
        <w:rPr>
          <w:sz w:val="24"/>
          <w:szCs w:val="24"/>
        </w:rPr>
        <w:tab/>
      </w:r>
      <w:r w:rsidR="00987304">
        <w:rPr>
          <w:sz w:val="24"/>
          <w:szCs w:val="24"/>
        </w:rPr>
        <w:t xml:space="preserve">commission member” and Add “the commissioner”, </w:t>
      </w:r>
      <w:r w:rsidR="00D330C9">
        <w:rPr>
          <w:sz w:val="24"/>
          <w:szCs w:val="24"/>
        </w:rPr>
        <w:t>Remove “</w:t>
      </w:r>
      <w:r w:rsidR="00556167">
        <w:rPr>
          <w:sz w:val="24"/>
          <w:szCs w:val="24"/>
        </w:rPr>
        <w:t>and appointing body.”</w:t>
      </w:r>
    </w:p>
    <w:p w14:paraId="1F9F8BF6" w14:textId="46C91C0E" w:rsidR="00556167" w:rsidRDefault="00556167" w:rsidP="00142D49">
      <w:pPr>
        <w:pStyle w:val="NoSpacing"/>
        <w:rPr>
          <w:sz w:val="24"/>
          <w:szCs w:val="24"/>
        </w:rPr>
      </w:pPr>
    </w:p>
    <w:p w14:paraId="2C462E10" w14:textId="1128A951" w:rsidR="00556167" w:rsidRDefault="00556167" w:rsidP="00142D49">
      <w:pPr>
        <w:pStyle w:val="NoSpacing"/>
        <w:rPr>
          <w:sz w:val="24"/>
          <w:szCs w:val="24"/>
        </w:rPr>
      </w:pPr>
      <w:r>
        <w:rPr>
          <w:sz w:val="24"/>
          <w:szCs w:val="24"/>
        </w:rPr>
        <w:tab/>
        <w:t>D(3) Remove “At-large and youth”</w:t>
      </w:r>
    </w:p>
    <w:p w14:paraId="5FF4311C" w14:textId="360CF137" w:rsidR="00556167" w:rsidRDefault="00556167" w:rsidP="00142D49">
      <w:pPr>
        <w:pStyle w:val="NoSpacing"/>
        <w:rPr>
          <w:sz w:val="24"/>
          <w:szCs w:val="24"/>
        </w:rPr>
      </w:pPr>
    </w:p>
    <w:p w14:paraId="472912A3" w14:textId="2D1D1664" w:rsidR="00556167" w:rsidRDefault="00556167" w:rsidP="00142D49">
      <w:pPr>
        <w:pStyle w:val="NoSpacing"/>
        <w:rPr>
          <w:sz w:val="24"/>
          <w:szCs w:val="24"/>
        </w:rPr>
      </w:pPr>
      <w:r>
        <w:rPr>
          <w:sz w:val="24"/>
          <w:szCs w:val="24"/>
        </w:rPr>
        <w:tab/>
        <w:t>D(4) Remove “at-large or youth”, Remove “full”, Remove “Cause may include</w:t>
      </w:r>
    </w:p>
    <w:p w14:paraId="4FF0BE5D" w14:textId="75EA2052" w:rsidR="00556167" w:rsidRDefault="00556167" w:rsidP="00142D49">
      <w:pPr>
        <w:pStyle w:val="NoSpacing"/>
        <w:rPr>
          <w:sz w:val="24"/>
          <w:szCs w:val="24"/>
        </w:rPr>
      </w:pPr>
      <w:r>
        <w:rPr>
          <w:sz w:val="24"/>
          <w:szCs w:val="24"/>
        </w:rPr>
        <w:tab/>
        <w:t>malfeasance in office, excessive absences.”</w:t>
      </w:r>
    </w:p>
    <w:p w14:paraId="31E6EC64" w14:textId="03078E6D" w:rsidR="00CD50FD" w:rsidRDefault="00CD50FD" w:rsidP="00142D49">
      <w:pPr>
        <w:pStyle w:val="NoSpacing"/>
        <w:rPr>
          <w:sz w:val="24"/>
          <w:szCs w:val="24"/>
        </w:rPr>
      </w:pPr>
    </w:p>
    <w:p w14:paraId="53EF93C2" w14:textId="0773CF52" w:rsidR="00CD50FD" w:rsidRDefault="00CD50FD" w:rsidP="00142D49">
      <w:pPr>
        <w:pStyle w:val="NoSpacing"/>
        <w:rPr>
          <w:sz w:val="24"/>
          <w:szCs w:val="24"/>
        </w:rPr>
      </w:pPr>
      <w:r>
        <w:rPr>
          <w:sz w:val="24"/>
          <w:szCs w:val="24"/>
        </w:rPr>
        <w:tab/>
      </w:r>
      <w:r>
        <w:rPr>
          <w:b/>
          <w:sz w:val="24"/>
          <w:szCs w:val="24"/>
        </w:rPr>
        <w:t>ARTICLE V – MEETING OF THE COMMISSION</w:t>
      </w:r>
    </w:p>
    <w:p w14:paraId="00E53DC2" w14:textId="33C32424" w:rsidR="00CD50FD" w:rsidRDefault="00CD50FD" w:rsidP="00142D49">
      <w:pPr>
        <w:pStyle w:val="NoSpacing"/>
        <w:rPr>
          <w:sz w:val="24"/>
          <w:szCs w:val="24"/>
        </w:rPr>
      </w:pPr>
      <w:r>
        <w:rPr>
          <w:sz w:val="24"/>
          <w:szCs w:val="24"/>
        </w:rPr>
        <w:tab/>
        <w:t>B(3) Remove “e-mailed or faxed” and Add “given”</w:t>
      </w:r>
    </w:p>
    <w:p w14:paraId="57BA61FA" w14:textId="604E4235" w:rsidR="00CD50FD" w:rsidRDefault="00CD50FD" w:rsidP="00142D49">
      <w:pPr>
        <w:pStyle w:val="NoSpacing"/>
        <w:rPr>
          <w:sz w:val="24"/>
          <w:szCs w:val="24"/>
        </w:rPr>
      </w:pPr>
    </w:p>
    <w:p w14:paraId="354ECFE2" w14:textId="1B8AFA17" w:rsidR="00757FA7" w:rsidRDefault="00757FA7" w:rsidP="00142D49">
      <w:pPr>
        <w:pStyle w:val="NoSpacing"/>
        <w:rPr>
          <w:sz w:val="24"/>
          <w:szCs w:val="24"/>
        </w:rPr>
      </w:pPr>
      <w:r>
        <w:rPr>
          <w:sz w:val="24"/>
          <w:szCs w:val="24"/>
        </w:rPr>
        <w:tab/>
      </w:r>
      <w:r>
        <w:rPr>
          <w:b/>
          <w:sz w:val="24"/>
          <w:szCs w:val="24"/>
        </w:rPr>
        <w:t>ARTICLE VI – CONSENSUS AND VOTING REQUIREMENTS</w:t>
      </w:r>
    </w:p>
    <w:p w14:paraId="3DA8FE5A" w14:textId="460050C1" w:rsidR="00757FA7" w:rsidRDefault="00757FA7" w:rsidP="00142D49">
      <w:pPr>
        <w:pStyle w:val="NoSpacing"/>
        <w:rPr>
          <w:sz w:val="24"/>
          <w:szCs w:val="24"/>
        </w:rPr>
      </w:pPr>
      <w:r>
        <w:rPr>
          <w:sz w:val="24"/>
          <w:szCs w:val="24"/>
        </w:rPr>
        <w:tab/>
        <w:t>(2) Remove “She” and Add “Each member” Remove “herself” and Add “themselves”</w:t>
      </w:r>
    </w:p>
    <w:p w14:paraId="1526E3F8" w14:textId="5E9AE2F0" w:rsidR="00757FA7" w:rsidRPr="00757FA7" w:rsidRDefault="00757FA7" w:rsidP="00142D49">
      <w:pPr>
        <w:pStyle w:val="NoSpacing"/>
        <w:rPr>
          <w:sz w:val="24"/>
          <w:szCs w:val="24"/>
        </w:rPr>
      </w:pPr>
      <w:r>
        <w:rPr>
          <w:sz w:val="24"/>
          <w:szCs w:val="24"/>
        </w:rPr>
        <w:tab/>
        <w:t>Remove” she” and Add “they”</w:t>
      </w:r>
    </w:p>
    <w:p w14:paraId="64B394F9" w14:textId="77777777" w:rsidR="00757FA7" w:rsidRDefault="00757FA7" w:rsidP="00142D49">
      <w:pPr>
        <w:pStyle w:val="NoSpacing"/>
        <w:rPr>
          <w:sz w:val="24"/>
          <w:szCs w:val="24"/>
        </w:rPr>
      </w:pPr>
    </w:p>
    <w:p w14:paraId="2B70DBE2" w14:textId="22905F8E" w:rsidR="000F3E52" w:rsidRPr="001374FE" w:rsidRDefault="00CD50FD" w:rsidP="00142D49">
      <w:pPr>
        <w:pStyle w:val="NoSpacing"/>
        <w:rPr>
          <w:b/>
          <w:sz w:val="24"/>
          <w:szCs w:val="24"/>
        </w:rPr>
      </w:pPr>
      <w:r>
        <w:rPr>
          <w:sz w:val="24"/>
          <w:szCs w:val="24"/>
        </w:rPr>
        <w:tab/>
      </w:r>
      <w:r w:rsidR="000F3E52" w:rsidRPr="001374FE">
        <w:rPr>
          <w:b/>
          <w:sz w:val="24"/>
          <w:szCs w:val="24"/>
        </w:rPr>
        <w:t>ARTICLE VIII – OFFICERS</w:t>
      </w:r>
    </w:p>
    <w:p w14:paraId="106AA8E8" w14:textId="0B56C14F" w:rsidR="000F3E52" w:rsidRDefault="001374FE" w:rsidP="00142D49">
      <w:pPr>
        <w:pStyle w:val="NoSpacing"/>
        <w:rPr>
          <w:sz w:val="24"/>
          <w:szCs w:val="24"/>
        </w:rPr>
      </w:pPr>
      <w:r>
        <w:rPr>
          <w:sz w:val="24"/>
          <w:szCs w:val="24"/>
        </w:rPr>
        <w:tab/>
        <w:t>A(1) Remove “and any other officers it deems necessary” and Add “and treasurer.”</w:t>
      </w:r>
    </w:p>
    <w:p w14:paraId="1A42BCE8" w14:textId="0D55D585" w:rsidR="001374FE" w:rsidRDefault="001374FE" w:rsidP="00142D49">
      <w:pPr>
        <w:pStyle w:val="NoSpacing"/>
        <w:rPr>
          <w:sz w:val="24"/>
          <w:szCs w:val="24"/>
        </w:rPr>
      </w:pPr>
    </w:p>
    <w:p w14:paraId="30ECFC80" w14:textId="1F6D5A78" w:rsidR="001374FE" w:rsidRDefault="001374FE" w:rsidP="00142D49">
      <w:pPr>
        <w:pStyle w:val="NoSpacing"/>
        <w:rPr>
          <w:sz w:val="24"/>
          <w:szCs w:val="24"/>
        </w:rPr>
      </w:pPr>
      <w:r>
        <w:rPr>
          <w:sz w:val="24"/>
          <w:szCs w:val="24"/>
        </w:rPr>
        <w:tab/>
        <w:t>A(5) Add “simple” before “majority vote,”</w:t>
      </w:r>
    </w:p>
    <w:p w14:paraId="413472E7" w14:textId="1428E26F" w:rsidR="001374FE" w:rsidRDefault="001374FE" w:rsidP="00142D49">
      <w:pPr>
        <w:pStyle w:val="NoSpacing"/>
        <w:rPr>
          <w:sz w:val="24"/>
          <w:szCs w:val="24"/>
        </w:rPr>
      </w:pPr>
    </w:p>
    <w:p w14:paraId="7F837FFB" w14:textId="70D9E84E" w:rsidR="001374FE" w:rsidRDefault="001374FE" w:rsidP="00142D49">
      <w:pPr>
        <w:pStyle w:val="NoSpacing"/>
        <w:rPr>
          <w:sz w:val="24"/>
          <w:szCs w:val="24"/>
        </w:rPr>
      </w:pPr>
      <w:r>
        <w:rPr>
          <w:sz w:val="24"/>
          <w:szCs w:val="24"/>
        </w:rPr>
        <w:tab/>
        <w:t>B(1) Re</w:t>
      </w:r>
      <w:r w:rsidR="00071EBB">
        <w:rPr>
          <w:sz w:val="24"/>
          <w:szCs w:val="24"/>
        </w:rPr>
        <w:t>move</w:t>
      </w:r>
      <w:r>
        <w:rPr>
          <w:sz w:val="24"/>
          <w:szCs w:val="24"/>
        </w:rPr>
        <w:t xml:space="preserve"> “she” </w:t>
      </w:r>
      <w:r w:rsidR="00071EBB">
        <w:rPr>
          <w:sz w:val="24"/>
          <w:szCs w:val="24"/>
        </w:rPr>
        <w:t>and Add</w:t>
      </w:r>
      <w:r>
        <w:rPr>
          <w:sz w:val="24"/>
          <w:szCs w:val="24"/>
        </w:rPr>
        <w:t xml:space="preserve"> “they”</w:t>
      </w:r>
    </w:p>
    <w:p w14:paraId="00B3344D" w14:textId="7700FCB5" w:rsidR="00CD50FD" w:rsidRDefault="00CD50FD" w:rsidP="00142D49">
      <w:pPr>
        <w:pStyle w:val="NoSpacing"/>
        <w:rPr>
          <w:sz w:val="24"/>
          <w:szCs w:val="24"/>
        </w:rPr>
      </w:pPr>
    </w:p>
    <w:p w14:paraId="7BEB9EB1" w14:textId="7F8A2182" w:rsidR="00757FA7" w:rsidRDefault="00757FA7" w:rsidP="00142D49">
      <w:pPr>
        <w:pStyle w:val="NoSpacing"/>
        <w:rPr>
          <w:b/>
          <w:sz w:val="24"/>
          <w:szCs w:val="24"/>
        </w:rPr>
      </w:pPr>
      <w:r>
        <w:rPr>
          <w:sz w:val="24"/>
          <w:szCs w:val="24"/>
        </w:rPr>
        <w:tab/>
      </w:r>
      <w:r>
        <w:rPr>
          <w:b/>
          <w:sz w:val="24"/>
          <w:szCs w:val="24"/>
        </w:rPr>
        <w:t>ARTICLE IX – DUTIES OF OFFICERS</w:t>
      </w:r>
    </w:p>
    <w:p w14:paraId="47F3536A" w14:textId="2E6468B8" w:rsidR="00757FA7" w:rsidRDefault="00757FA7" w:rsidP="00142D49">
      <w:pPr>
        <w:pStyle w:val="NoSpacing"/>
        <w:rPr>
          <w:sz w:val="24"/>
          <w:szCs w:val="24"/>
        </w:rPr>
      </w:pPr>
      <w:r>
        <w:rPr>
          <w:b/>
          <w:sz w:val="24"/>
          <w:szCs w:val="24"/>
        </w:rPr>
        <w:tab/>
      </w:r>
      <w:r w:rsidR="00BC3355">
        <w:rPr>
          <w:sz w:val="24"/>
          <w:szCs w:val="24"/>
        </w:rPr>
        <w:t>A(6) Remove “Director, and, or any staff” and Add “staff or consultant.”</w:t>
      </w:r>
    </w:p>
    <w:p w14:paraId="5D122B2A" w14:textId="1D0EDFAC" w:rsidR="00BC3355" w:rsidRDefault="00BC3355" w:rsidP="00142D49">
      <w:pPr>
        <w:pStyle w:val="NoSpacing"/>
        <w:rPr>
          <w:sz w:val="24"/>
          <w:szCs w:val="24"/>
        </w:rPr>
      </w:pPr>
    </w:p>
    <w:p w14:paraId="5EA79529" w14:textId="0A886995" w:rsidR="00BC3355" w:rsidRDefault="00BC3355" w:rsidP="00142D49">
      <w:pPr>
        <w:pStyle w:val="NoSpacing"/>
        <w:rPr>
          <w:sz w:val="24"/>
          <w:szCs w:val="24"/>
        </w:rPr>
      </w:pPr>
      <w:r>
        <w:rPr>
          <w:sz w:val="24"/>
          <w:szCs w:val="24"/>
        </w:rPr>
        <w:tab/>
        <w:t>A(7) Remove “to the Executive and Legislative branches.”</w:t>
      </w:r>
    </w:p>
    <w:p w14:paraId="2E473B71" w14:textId="7DC02E5F" w:rsidR="00BC3355" w:rsidRDefault="00BC3355" w:rsidP="00142D49">
      <w:pPr>
        <w:pStyle w:val="NoSpacing"/>
        <w:rPr>
          <w:sz w:val="24"/>
          <w:szCs w:val="24"/>
        </w:rPr>
      </w:pPr>
    </w:p>
    <w:p w14:paraId="50BFE7EC" w14:textId="2CC6F031" w:rsidR="00BC3355" w:rsidRDefault="00BC3355" w:rsidP="00142D49">
      <w:pPr>
        <w:pStyle w:val="NoSpacing"/>
        <w:rPr>
          <w:sz w:val="24"/>
          <w:szCs w:val="24"/>
        </w:rPr>
      </w:pPr>
      <w:r>
        <w:rPr>
          <w:sz w:val="24"/>
          <w:szCs w:val="24"/>
        </w:rPr>
        <w:lastRenderedPageBreak/>
        <w:tab/>
      </w:r>
      <w:r w:rsidR="00B111FA">
        <w:rPr>
          <w:sz w:val="24"/>
          <w:szCs w:val="24"/>
        </w:rPr>
        <w:t>(</w:t>
      </w:r>
      <w:r>
        <w:rPr>
          <w:sz w:val="24"/>
          <w:szCs w:val="24"/>
        </w:rPr>
        <w:t>B</w:t>
      </w:r>
      <w:r w:rsidR="00B111FA">
        <w:rPr>
          <w:sz w:val="24"/>
          <w:szCs w:val="24"/>
        </w:rPr>
        <w:t>)</w:t>
      </w:r>
      <w:r>
        <w:rPr>
          <w:sz w:val="24"/>
          <w:szCs w:val="24"/>
        </w:rPr>
        <w:t xml:space="preserve"> Remove “her” and Add “their”</w:t>
      </w:r>
      <w:r w:rsidR="00B96482">
        <w:rPr>
          <w:sz w:val="24"/>
          <w:szCs w:val="24"/>
        </w:rPr>
        <w:t>, Replace “c” in “chair” with “C”</w:t>
      </w:r>
    </w:p>
    <w:p w14:paraId="39072982" w14:textId="05C00FB3" w:rsidR="00B111FA" w:rsidRDefault="00B111FA" w:rsidP="00142D49">
      <w:pPr>
        <w:pStyle w:val="NoSpacing"/>
        <w:rPr>
          <w:sz w:val="24"/>
          <w:szCs w:val="24"/>
        </w:rPr>
      </w:pPr>
      <w:r>
        <w:rPr>
          <w:sz w:val="24"/>
          <w:szCs w:val="24"/>
        </w:rPr>
        <w:tab/>
        <w:t>Action:  A motion to approve the By-Laws was made by Commissioner Beardsley and</w:t>
      </w:r>
    </w:p>
    <w:p w14:paraId="548B626B" w14:textId="0E75CE21" w:rsidR="00B111FA" w:rsidRPr="00BC3355" w:rsidRDefault="00B111FA" w:rsidP="00142D49">
      <w:pPr>
        <w:pStyle w:val="NoSpacing"/>
        <w:rPr>
          <w:sz w:val="24"/>
          <w:szCs w:val="24"/>
        </w:rPr>
      </w:pPr>
      <w:r>
        <w:rPr>
          <w:sz w:val="24"/>
          <w:szCs w:val="24"/>
        </w:rPr>
        <w:tab/>
      </w:r>
      <w:r w:rsidR="00884B3B">
        <w:rPr>
          <w:sz w:val="24"/>
          <w:szCs w:val="24"/>
        </w:rPr>
        <w:t>s</w:t>
      </w:r>
      <w:r>
        <w:rPr>
          <w:sz w:val="24"/>
          <w:szCs w:val="24"/>
        </w:rPr>
        <w:t xml:space="preserve">econded by Commissioner Cheek. </w:t>
      </w:r>
      <w:r w:rsidR="0082458C">
        <w:rPr>
          <w:sz w:val="24"/>
          <w:szCs w:val="24"/>
        </w:rPr>
        <w:t xml:space="preserve">The amended </w:t>
      </w:r>
      <w:r w:rsidR="00184514">
        <w:rPr>
          <w:sz w:val="24"/>
          <w:szCs w:val="24"/>
        </w:rPr>
        <w:t xml:space="preserve">bylaws </w:t>
      </w:r>
      <w:r w:rsidR="00A07686">
        <w:rPr>
          <w:sz w:val="24"/>
          <w:szCs w:val="24"/>
        </w:rPr>
        <w:t>were</w:t>
      </w:r>
      <w:r w:rsidR="00184514">
        <w:rPr>
          <w:sz w:val="24"/>
          <w:szCs w:val="24"/>
        </w:rPr>
        <w:t xml:space="preserve"> approved. </w:t>
      </w:r>
      <w:r>
        <w:rPr>
          <w:sz w:val="24"/>
          <w:szCs w:val="24"/>
        </w:rPr>
        <w:t>Vote: 1</w:t>
      </w:r>
      <w:r w:rsidR="00884B3B">
        <w:rPr>
          <w:sz w:val="24"/>
          <w:szCs w:val="24"/>
        </w:rPr>
        <w:t>1</w:t>
      </w:r>
      <w:r>
        <w:rPr>
          <w:sz w:val="24"/>
          <w:szCs w:val="24"/>
        </w:rPr>
        <w:t>-0</w:t>
      </w:r>
    </w:p>
    <w:p w14:paraId="6EE57876" w14:textId="744B2965" w:rsidR="00F35DEC" w:rsidRDefault="00F35DEC" w:rsidP="00142D49">
      <w:pPr>
        <w:pStyle w:val="NoSpacing"/>
        <w:rPr>
          <w:sz w:val="24"/>
          <w:szCs w:val="24"/>
        </w:rPr>
      </w:pPr>
      <w:r>
        <w:rPr>
          <w:sz w:val="24"/>
          <w:szCs w:val="24"/>
        </w:rPr>
        <w:tab/>
      </w:r>
    </w:p>
    <w:p w14:paraId="2E71D045" w14:textId="1CF3E51A" w:rsidR="00732D6F" w:rsidRDefault="00732D6F" w:rsidP="00142D49">
      <w:pPr>
        <w:pStyle w:val="NoSpacing"/>
        <w:rPr>
          <w:sz w:val="24"/>
          <w:szCs w:val="24"/>
        </w:rPr>
      </w:pPr>
      <w:r>
        <w:rPr>
          <w:sz w:val="24"/>
          <w:szCs w:val="24"/>
        </w:rPr>
        <w:t xml:space="preserve">4. </w:t>
      </w:r>
      <w:r w:rsidR="00BC3355">
        <w:rPr>
          <w:sz w:val="24"/>
          <w:szCs w:val="24"/>
        </w:rPr>
        <w:tab/>
      </w:r>
      <w:r w:rsidRPr="00807CBC">
        <w:rPr>
          <w:sz w:val="24"/>
          <w:szCs w:val="24"/>
          <w:u w:val="single"/>
        </w:rPr>
        <w:t>Election of Treasurer</w:t>
      </w:r>
    </w:p>
    <w:p w14:paraId="0C77541C" w14:textId="77777777" w:rsidR="001D762F" w:rsidRDefault="00BC3355" w:rsidP="00142D49">
      <w:pPr>
        <w:pStyle w:val="NoSpacing"/>
        <w:rPr>
          <w:sz w:val="24"/>
          <w:szCs w:val="24"/>
        </w:rPr>
      </w:pPr>
      <w:r>
        <w:rPr>
          <w:sz w:val="24"/>
          <w:szCs w:val="24"/>
        </w:rPr>
        <w:tab/>
      </w:r>
      <w:r w:rsidR="001D762F">
        <w:rPr>
          <w:sz w:val="24"/>
          <w:szCs w:val="24"/>
        </w:rPr>
        <w:t xml:space="preserve">Chair Sherlock introduced the idea of adding a fourth officer, a treasurer to the </w:t>
      </w:r>
    </w:p>
    <w:p w14:paraId="3F688D93" w14:textId="2F52D7F4" w:rsidR="001D762F" w:rsidRDefault="001D762F" w:rsidP="00142D49">
      <w:pPr>
        <w:pStyle w:val="NoSpacing"/>
        <w:rPr>
          <w:sz w:val="24"/>
          <w:szCs w:val="24"/>
        </w:rPr>
      </w:pPr>
      <w:r>
        <w:rPr>
          <w:sz w:val="24"/>
          <w:szCs w:val="24"/>
        </w:rPr>
        <w:tab/>
        <w:t>Commission.</w:t>
      </w:r>
      <w:r w:rsidR="00BC3355">
        <w:rPr>
          <w:sz w:val="24"/>
          <w:szCs w:val="24"/>
        </w:rPr>
        <w:t xml:space="preserve"> The </w:t>
      </w:r>
      <w:r w:rsidR="00807CBC">
        <w:rPr>
          <w:sz w:val="24"/>
          <w:szCs w:val="24"/>
        </w:rPr>
        <w:t>rationale for the position</w:t>
      </w:r>
      <w:r w:rsidR="00BC3355">
        <w:rPr>
          <w:sz w:val="24"/>
          <w:szCs w:val="24"/>
        </w:rPr>
        <w:t xml:space="preserve"> is to have a check and balance o</w:t>
      </w:r>
      <w:r>
        <w:rPr>
          <w:sz w:val="24"/>
          <w:szCs w:val="24"/>
        </w:rPr>
        <w:t>n</w:t>
      </w:r>
      <w:r w:rsidR="00BC3355">
        <w:rPr>
          <w:sz w:val="24"/>
          <w:szCs w:val="24"/>
        </w:rPr>
        <w:t xml:space="preserve"> the </w:t>
      </w:r>
    </w:p>
    <w:p w14:paraId="4DBE09FA" w14:textId="0C526469" w:rsidR="00215D82" w:rsidRDefault="001D762F" w:rsidP="00142D49">
      <w:pPr>
        <w:pStyle w:val="NoSpacing"/>
        <w:rPr>
          <w:sz w:val="24"/>
          <w:szCs w:val="24"/>
        </w:rPr>
      </w:pPr>
      <w:r>
        <w:rPr>
          <w:sz w:val="24"/>
          <w:szCs w:val="24"/>
        </w:rPr>
        <w:tab/>
      </w:r>
      <w:r w:rsidR="00BC3355">
        <w:rPr>
          <w:sz w:val="24"/>
          <w:szCs w:val="24"/>
        </w:rPr>
        <w:t xml:space="preserve">finances that are </w:t>
      </w:r>
      <w:r w:rsidR="00807CBC">
        <w:rPr>
          <w:sz w:val="24"/>
          <w:szCs w:val="24"/>
        </w:rPr>
        <w:t>raised through</w:t>
      </w:r>
      <w:r>
        <w:rPr>
          <w:sz w:val="24"/>
          <w:szCs w:val="24"/>
        </w:rPr>
        <w:t xml:space="preserve"> </w:t>
      </w:r>
      <w:r w:rsidR="00807CBC">
        <w:rPr>
          <w:sz w:val="24"/>
          <w:szCs w:val="24"/>
        </w:rPr>
        <w:t>SCWG.</w:t>
      </w:r>
      <w:r w:rsidR="00215D82">
        <w:rPr>
          <w:sz w:val="24"/>
          <w:szCs w:val="24"/>
        </w:rPr>
        <w:t xml:space="preserve"> The position</w:t>
      </w:r>
      <w:r w:rsidR="003250B4">
        <w:rPr>
          <w:sz w:val="24"/>
          <w:szCs w:val="24"/>
        </w:rPr>
        <w:t>,</w:t>
      </w:r>
      <w:r w:rsidR="00215D82">
        <w:rPr>
          <w:sz w:val="24"/>
          <w:szCs w:val="24"/>
        </w:rPr>
        <w:t xml:space="preserve"> of treasure</w:t>
      </w:r>
      <w:r w:rsidR="003250B4">
        <w:rPr>
          <w:sz w:val="24"/>
          <w:szCs w:val="24"/>
        </w:rPr>
        <w:t>r,</w:t>
      </w:r>
      <w:r w:rsidR="00215D82">
        <w:rPr>
          <w:sz w:val="24"/>
          <w:szCs w:val="24"/>
        </w:rPr>
        <w:t xml:space="preserve"> was added to the </w:t>
      </w:r>
    </w:p>
    <w:p w14:paraId="40AE8FD0" w14:textId="77777777" w:rsidR="0028233A" w:rsidRDefault="00215D82" w:rsidP="00142D49">
      <w:pPr>
        <w:pStyle w:val="NoSpacing"/>
        <w:rPr>
          <w:sz w:val="24"/>
          <w:szCs w:val="24"/>
        </w:rPr>
      </w:pPr>
      <w:r>
        <w:rPr>
          <w:sz w:val="24"/>
          <w:szCs w:val="24"/>
        </w:rPr>
        <w:tab/>
        <w:t>By-Laws (Article XIII 1A)</w:t>
      </w:r>
      <w:r w:rsidR="003250B4">
        <w:rPr>
          <w:sz w:val="24"/>
          <w:szCs w:val="24"/>
        </w:rPr>
        <w:t>, and approved by unanimous vote.</w:t>
      </w:r>
      <w:r>
        <w:rPr>
          <w:sz w:val="24"/>
          <w:szCs w:val="24"/>
        </w:rPr>
        <w:t xml:space="preserve"> </w:t>
      </w:r>
      <w:r w:rsidR="00807CBC">
        <w:rPr>
          <w:sz w:val="24"/>
          <w:szCs w:val="24"/>
        </w:rPr>
        <w:t xml:space="preserve"> The </w:t>
      </w:r>
      <w:r w:rsidR="0028233A">
        <w:rPr>
          <w:sz w:val="24"/>
          <w:szCs w:val="24"/>
        </w:rPr>
        <w:t xml:space="preserve">commission concluded </w:t>
      </w:r>
    </w:p>
    <w:p w14:paraId="3ECD6858" w14:textId="41FC1271" w:rsidR="0028233A" w:rsidRDefault="0028233A" w:rsidP="00142D49">
      <w:pPr>
        <w:pStyle w:val="NoSpacing"/>
        <w:rPr>
          <w:sz w:val="24"/>
          <w:szCs w:val="24"/>
        </w:rPr>
      </w:pPr>
      <w:r>
        <w:rPr>
          <w:sz w:val="24"/>
          <w:szCs w:val="24"/>
        </w:rPr>
        <w:tab/>
        <w:t xml:space="preserve">that the </w:t>
      </w:r>
      <w:r w:rsidR="00807CBC">
        <w:rPr>
          <w:sz w:val="24"/>
          <w:szCs w:val="24"/>
        </w:rPr>
        <w:t>election and duties of</w:t>
      </w:r>
      <w:r>
        <w:rPr>
          <w:sz w:val="24"/>
          <w:szCs w:val="24"/>
        </w:rPr>
        <w:t xml:space="preserve"> </w:t>
      </w:r>
      <w:r w:rsidR="00807CBC">
        <w:rPr>
          <w:sz w:val="24"/>
          <w:szCs w:val="24"/>
        </w:rPr>
        <w:t>the treasure</w:t>
      </w:r>
      <w:r w:rsidR="0008580A">
        <w:rPr>
          <w:sz w:val="24"/>
          <w:szCs w:val="24"/>
        </w:rPr>
        <w:t>r</w:t>
      </w:r>
      <w:r w:rsidR="00807CBC">
        <w:rPr>
          <w:sz w:val="24"/>
          <w:szCs w:val="24"/>
        </w:rPr>
        <w:t xml:space="preserve"> will be </w:t>
      </w:r>
      <w:r w:rsidR="00B81E08">
        <w:rPr>
          <w:sz w:val="24"/>
          <w:szCs w:val="24"/>
        </w:rPr>
        <w:t>addressed</w:t>
      </w:r>
      <w:r w:rsidR="00807CBC">
        <w:rPr>
          <w:sz w:val="24"/>
          <w:szCs w:val="24"/>
        </w:rPr>
        <w:t xml:space="preserve"> at the SCWG</w:t>
      </w:r>
      <w:r w:rsidR="001D762F">
        <w:rPr>
          <w:sz w:val="24"/>
          <w:szCs w:val="24"/>
        </w:rPr>
        <w:t xml:space="preserve"> </w:t>
      </w:r>
      <w:r w:rsidR="00807CBC">
        <w:rPr>
          <w:sz w:val="24"/>
          <w:szCs w:val="24"/>
        </w:rPr>
        <w:t xml:space="preserve">January </w:t>
      </w:r>
    </w:p>
    <w:p w14:paraId="6D1DF371" w14:textId="6928CC30" w:rsidR="00807CBC" w:rsidRDefault="0028233A" w:rsidP="00142D49">
      <w:pPr>
        <w:pStyle w:val="NoSpacing"/>
        <w:rPr>
          <w:sz w:val="24"/>
          <w:szCs w:val="24"/>
        </w:rPr>
      </w:pPr>
      <w:r>
        <w:rPr>
          <w:sz w:val="24"/>
          <w:szCs w:val="24"/>
        </w:rPr>
        <w:tab/>
      </w:r>
      <w:r w:rsidR="00807CBC">
        <w:rPr>
          <w:sz w:val="24"/>
          <w:szCs w:val="24"/>
        </w:rPr>
        <w:t>meeting</w:t>
      </w:r>
      <w:r>
        <w:rPr>
          <w:sz w:val="24"/>
          <w:szCs w:val="24"/>
        </w:rPr>
        <w:t>.</w:t>
      </w:r>
    </w:p>
    <w:p w14:paraId="05BC5A06" w14:textId="25D642E4" w:rsidR="00807CBC" w:rsidRDefault="00807CBC" w:rsidP="00142D49">
      <w:pPr>
        <w:pStyle w:val="NoSpacing"/>
        <w:rPr>
          <w:sz w:val="24"/>
          <w:szCs w:val="24"/>
        </w:rPr>
      </w:pPr>
    </w:p>
    <w:p w14:paraId="27D0ECD6" w14:textId="153347F8" w:rsidR="00807CBC" w:rsidRDefault="00807CBC" w:rsidP="00142D49">
      <w:pPr>
        <w:pStyle w:val="NoSpacing"/>
        <w:rPr>
          <w:sz w:val="24"/>
          <w:szCs w:val="24"/>
          <w:u w:val="single"/>
        </w:rPr>
      </w:pPr>
      <w:r>
        <w:rPr>
          <w:sz w:val="24"/>
          <w:szCs w:val="24"/>
        </w:rPr>
        <w:t>5.</w:t>
      </w:r>
      <w:r>
        <w:rPr>
          <w:sz w:val="24"/>
          <w:szCs w:val="24"/>
        </w:rPr>
        <w:tab/>
      </w:r>
      <w:r>
        <w:rPr>
          <w:sz w:val="24"/>
          <w:szCs w:val="24"/>
          <w:u w:val="single"/>
        </w:rPr>
        <w:t>Status Report for Women and Girls</w:t>
      </w:r>
    </w:p>
    <w:p w14:paraId="070D121C" w14:textId="1A7AAF7D" w:rsidR="004D3800" w:rsidRDefault="003250B4" w:rsidP="00142D49">
      <w:pPr>
        <w:pStyle w:val="NoSpacing"/>
        <w:rPr>
          <w:sz w:val="24"/>
          <w:szCs w:val="24"/>
        </w:rPr>
      </w:pPr>
      <w:r>
        <w:rPr>
          <w:sz w:val="24"/>
          <w:szCs w:val="24"/>
        </w:rPr>
        <w:tab/>
        <w:t>A discussion developed regarding the SCWG Status Report. It was suggested that SCWG</w:t>
      </w:r>
    </w:p>
    <w:p w14:paraId="33CAFBEC" w14:textId="77777777" w:rsidR="00500AC1" w:rsidRDefault="003250B4" w:rsidP="00142D49">
      <w:pPr>
        <w:pStyle w:val="NoSpacing"/>
        <w:rPr>
          <w:sz w:val="24"/>
          <w:szCs w:val="24"/>
        </w:rPr>
      </w:pPr>
      <w:r>
        <w:rPr>
          <w:sz w:val="24"/>
          <w:szCs w:val="24"/>
        </w:rPr>
        <w:tab/>
      </w:r>
      <w:r w:rsidR="00500AC1">
        <w:rPr>
          <w:sz w:val="24"/>
          <w:szCs w:val="24"/>
        </w:rPr>
        <w:t>m</w:t>
      </w:r>
      <w:r>
        <w:rPr>
          <w:sz w:val="24"/>
          <w:szCs w:val="24"/>
        </w:rPr>
        <w:t xml:space="preserve">ay consider </w:t>
      </w:r>
      <w:r w:rsidR="00500AC1">
        <w:rPr>
          <w:sz w:val="24"/>
          <w:szCs w:val="24"/>
        </w:rPr>
        <w:t xml:space="preserve">hiring a </w:t>
      </w:r>
      <w:r>
        <w:rPr>
          <w:sz w:val="24"/>
          <w:szCs w:val="24"/>
        </w:rPr>
        <w:t xml:space="preserve">consultant to assist in data collection. The Commissioners </w:t>
      </w:r>
    </w:p>
    <w:p w14:paraId="1F5590CC" w14:textId="77777777" w:rsidR="00500AC1" w:rsidRDefault="00500AC1" w:rsidP="00142D49">
      <w:pPr>
        <w:pStyle w:val="NoSpacing"/>
        <w:rPr>
          <w:sz w:val="24"/>
          <w:szCs w:val="24"/>
        </w:rPr>
      </w:pPr>
      <w:r>
        <w:rPr>
          <w:sz w:val="24"/>
          <w:szCs w:val="24"/>
        </w:rPr>
        <w:tab/>
      </w:r>
      <w:r w:rsidR="003250B4">
        <w:rPr>
          <w:sz w:val="24"/>
          <w:szCs w:val="24"/>
        </w:rPr>
        <w:t>addressed</w:t>
      </w:r>
      <w:r>
        <w:rPr>
          <w:sz w:val="24"/>
          <w:szCs w:val="24"/>
        </w:rPr>
        <w:t xml:space="preserve"> o</w:t>
      </w:r>
      <w:r w:rsidR="003250B4">
        <w:rPr>
          <w:sz w:val="24"/>
          <w:szCs w:val="24"/>
        </w:rPr>
        <w:t xml:space="preserve">rganizing a workshop for strategic planning to complete the Status Report. </w:t>
      </w:r>
    </w:p>
    <w:p w14:paraId="65A6D7FF" w14:textId="77777777" w:rsidR="00500AC1" w:rsidRDefault="00500AC1" w:rsidP="00142D49">
      <w:pPr>
        <w:pStyle w:val="NoSpacing"/>
        <w:rPr>
          <w:sz w:val="24"/>
          <w:szCs w:val="24"/>
        </w:rPr>
      </w:pPr>
      <w:r>
        <w:rPr>
          <w:sz w:val="24"/>
          <w:szCs w:val="24"/>
        </w:rPr>
        <w:tab/>
      </w:r>
      <w:r w:rsidR="003250B4">
        <w:rPr>
          <w:sz w:val="24"/>
          <w:szCs w:val="24"/>
        </w:rPr>
        <w:t>In addition</w:t>
      </w:r>
      <w:r>
        <w:rPr>
          <w:sz w:val="24"/>
          <w:szCs w:val="24"/>
        </w:rPr>
        <w:t xml:space="preserve"> t</w:t>
      </w:r>
      <w:r w:rsidR="003250B4">
        <w:rPr>
          <w:sz w:val="24"/>
          <w:szCs w:val="24"/>
        </w:rPr>
        <w:t xml:space="preserve">o workshops, suggestions included a need for subcommittees </w:t>
      </w:r>
      <w:r>
        <w:rPr>
          <w:sz w:val="24"/>
          <w:szCs w:val="24"/>
        </w:rPr>
        <w:t xml:space="preserve">in order to </w:t>
      </w:r>
    </w:p>
    <w:p w14:paraId="2BED6065" w14:textId="17C35B44" w:rsidR="00500AC1" w:rsidRDefault="00500AC1" w:rsidP="00142D49">
      <w:pPr>
        <w:pStyle w:val="NoSpacing"/>
        <w:rPr>
          <w:sz w:val="24"/>
          <w:szCs w:val="24"/>
        </w:rPr>
      </w:pPr>
      <w:r>
        <w:rPr>
          <w:sz w:val="24"/>
          <w:szCs w:val="24"/>
        </w:rPr>
        <w:tab/>
      </w:r>
      <w:r w:rsidR="00007C92">
        <w:rPr>
          <w:sz w:val="24"/>
          <w:szCs w:val="24"/>
        </w:rPr>
        <w:t>i</w:t>
      </w:r>
      <w:r>
        <w:rPr>
          <w:sz w:val="24"/>
          <w:szCs w:val="24"/>
        </w:rPr>
        <w:t>dentify areas and methods of data collection including forms and surveys. The sub-</w:t>
      </w:r>
    </w:p>
    <w:p w14:paraId="49B890D6" w14:textId="7E5C494C" w:rsidR="008C0DCA" w:rsidRDefault="00500AC1" w:rsidP="00142D49">
      <w:pPr>
        <w:pStyle w:val="NoSpacing"/>
        <w:rPr>
          <w:sz w:val="24"/>
          <w:szCs w:val="24"/>
        </w:rPr>
      </w:pPr>
      <w:r>
        <w:rPr>
          <w:sz w:val="24"/>
          <w:szCs w:val="24"/>
        </w:rPr>
        <w:tab/>
        <w:t>committee is comp</w:t>
      </w:r>
      <w:r w:rsidR="00AC5FD7">
        <w:rPr>
          <w:sz w:val="24"/>
          <w:szCs w:val="24"/>
        </w:rPr>
        <w:t>rised</w:t>
      </w:r>
      <w:r>
        <w:rPr>
          <w:sz w:val="24"/>
          <w:szCs w:val="24"/>
        </w:rPr>
        <w:t xml:space="preserve"> of </w:t>
      </w:r>
      <w:r w:rsidR="008C0DCA">
        <w:rPr>
          <w:sz w:val="24"/>
          <w:szCs w:val="24"/>
        </w:rPr>
        <w:t xml:space="preserve">Commissioner </w:t>
      </w:r>
      <w:r>
        <w:rPr>
          <w:sz w:val="24"/>
          <w:szCs w:val="24"/>
        </w:rPr>
        <w:t xml:space="preserve">Sherlock, Bobbi Enderlin, </w:t>
      </w:r>
      <w:r w:rsidR="008C0DCA">
        <w:rPr>
          <w:sz w:val="24"/>
          <w:szCs w:val="24"/>
        </w:rPr>
        <w:t xml:space="preserve">Co-Founder, </w:t>
      </w:r>
    </w:p>
    <w:p w14:paraId="51298B86" w14:textId="4899331D" w:rsidR="00500AC1" w:rsidRDefault="008C0DCA" w:rsidP="00142D49">
      <w:pPr>
        <w:pStyle w:val="NoSpacing"/>
        <w:rPr>
          <w:sz w:val="24"/>
          <w:szCs w:val="24"/>
        </w:rPr>
      </w:pPr>
      <w:r>
        <w:rPr>
          <w:sz w:val="24"/>
          <w:szCs w:val="24"/>
        </w:rPr>
        <w:tab/>
        <w:t xml:space="preserve">Soroptimist, </w:t>
      </w:r>
      <w:r w:rsidR="00500AC1">
        <w:rPr>
          <w:sz w:val="24"/>
          <w:szCs w:val="24"/>
        </w:rPr>
        <w:t xml:space="preserve">Edie Thomas, </w:t>
      </w:r>
      <w:r>
        <w:rPr>
          <w:sz w:val="24"/>
          <w:szCs w:val="24"/>
        </w:rPr>
        <w:t xml:space="preserve">Executive Director, Connections for Life, </w:t>
      </w:r>
      <w:r w:rsidR="00500AC1">
        <w:rPr>
          <w:sz w:val="24"/>
          <w:szCs w:val="24"/>
        </w:rPr>
        <w:t xml:space="preserve">Sabine </w:t>
      </w:r>
    </w:p>
    <w:p w14:paraId="4C014C02" w14:textId="7DAF16D8" w:rsidR="00500AC1" w:rsidRDefault="00500AC1" w:rsidP="002019C9">
      <w:pPr>
        <w:pStyle w:val="NoSpacing"/>
        <w:ind w:left="720"/>
        <w:rPr>
          <w:sz w:val="24"/>
          <w:szCs w:val="24"/>
        </w:rPr>
      </w:pPr>
      <w:r>
        <w:rPr>
          <w:sz w:val="24"/>
          <w:szCs w:val="24"/>
        </w:rPr>
        <w:t xml:space="preserve">Goerke-Shrode </w:t>
      </w:r>
      <w:r w:rsidR="008C0DCA">
        <w:rPr>
          <w:sz w:val="24"/>
          <w:szCs w:val="24"/>
        </w:rPr>
        <w:t xml:space="preserve">Solano County, District 3, </w:t>
      </w:r>
      <w:r w:rsidR="002019C9">
        <w:rPr>
          <w:sz w:val="24"/>
          <w:szCs w:val="24"/>
        </w:rPr>
        <w:t>Representative</w:t>
      </w:r>
      <w:r w:rsidR="008C0DCA">
        <w:rPr>
          <w:sz w:val="24"/>
          <w:szCs w:val="24"/>
        </w:rPr>
        <w:t xml:space="preserve">, Commissioner </w:t>
      </w:r>
      <w:r>
        <w:rPr>
          <w:sz w:val="24"/>
          <w:szCs w:val="24"/>
        </w:rPr>
        <w:t>Batchelor,</w:t>
      </w:r>
      <w:r w:rsidR="008C0DCA">
        <w:rPr>
          <w:sz w:val="24"/>
          <w:szCs w:val="24"/>
        </w:rPr>
        <w:t xml:space="preserve"> Commissioner </w:t>
      </w:r>
      <w:r>
        <w:rPr>
          <w:sz w:val="24"/>
          <w:szCs w:val="24"/>
        </w:rPr>
        <w:t xml:space="preserve">Petty, </w:t>
      </w:r>
      <w:r w:rsidR="008C0DCA">
        <w:rPr>
          <w:sz w:val="24"/>
          <w:szCs w:val="24"/>
        </w:rPr>
        <w:t xml:space="preserve">Commissioner </w:t>
      </w:r>
      <w:r>
        <w:rPr>
          <w:sz w:val="24"/>
          <w:szCs w:val="24"/>
        </w:rPr>
        <w:t xml:space="preserve">Stephanie Beardsley, </w:t>
      </w:r>
      <w:r w:rsidR="008C0DCA">
        <w:rPr>
          <w:sz w:val="24"/>
          <w:szCs w:val="24"/>
        </w:rPr>
        <w:t xml:space="preserve">Commissioner </w:t>
      </w:r>
      <w:r>
        <w:rPr>
          <w:sz w:val="24"/>
          <w:szCs w:val="24"/>
        </w:rPr>
        <w:t>Hamilton.</w:t>
      </w:r>
    </w:p>
    <w:p w14:paraId="00B3BFE8" w14:textId="0AD5DC8F" w:rsidR="00500AC1" w:rsidRDefault="00500AC1" w:rsidP="00142D49">
      <w:pPr>
        <w:pStyle w:val="NoSpacing"/>
        <w:rPr>
          <w:sz w:val="24"/>
          <w:szCs w:val="24"/>
        </w:rPr>
      </w:pPr>
    </w:p>
    <w:p w14:paraId="497B130C" w14:textId="4B69AEFB" w:rsidR="00500AC1" w:rsidRDefault="00500AC1" w:rsidP="00142D49">
      <w:pPr>
        <w:pStyle w:val="NoSpacing"/>
        <w:rPr>
          <w:sz w:val="24"/>
          <w:szCs w:val="24"/>
        </w:rPr>
      </w:pPr>
      <w:r>
        <w:rPr>
          <w:sz w:val="24"/>
          <w:szCs w:val="24"/>
        </w:rPr>
        <w:t>6.</w:t>
      </w:r>
      <w:r>
        <w:rPr>
          <w:sz w:val="24"/>
          <w:szCs w:val="24"/>
        </w:rPr>
        <w:tab/>
      </w:r>
      <w:r>
        <w:rPr>
          <w:sz w:val="24"/>
          <w:szCs w:val="24"/>
          <w:u w:val="single"/>
        </w:rPr>
        <w:t>Annual Calendar of Activities</w:t>
      </w:r>
    </w:p>
    <w:p w14:paraId="478B86C5" w14:textId="52D457AF" w:rsidR="00500AC1" w:rsidRDefault="00500AC1" w:rsidP="00142D49">
      <w:pPr>
        <w:pStyle w:val="NoSpacing"/>
        <w:rPr>
          <w:sz w:val="24"/>
          <w:szCs w:val="24"/>
        </w:rPr>
      </w:pPr>
      <w:r>
        <w:rPr>
          <w:sz w:val="24"/>
          <w:szCs w:val="24"/>
        </w:rPr>
        <w:tab/>
        <w:t>A discussion developed to formulate ideas for the 2019 calendar of events. One of the</w:t>
      </w:r>
    </w:p>
    <w:p w14:paraId="3734C617" w14:textId="578EAC48" w:rsidR="00500AC1" w:rsidRDefault="00500AC1" w:rsidP="00142D49">
      <w:pPr>
        <w:pStyle w:val="NoSpacing"/>
        <w:rPr>
          <w:sz w:val="24"/>
          <w:szCs w:val="24"/>
        </w:rPr>
      </w:pPr>
      <w:r>
        <w:rPr>
          <w:sz w:val="24"/>
          <w:szCs w:val="24"/>
        </w:rPr>
        <w:tab/>
      </w:r>
      <w:r w:rsidR="00364DF1">
        <w:rPr>
          <w:sz w:val="24"/>
          <w:szCs w:val="24"/>
        </w:rPr>
        <w:t>i</w:t>
      </w:r>
      <w:r>
        <w:rPr>
          <w:sz w:val="24"/>
          <w:szCs w:val="24"/>
        </w:rPr>
        <w:t>deas addressed was to partner with existing groups in Solano County. Dr. McCullough,</w:t>
      </w:r>
    </w:p>
    <w:p w14:paraId="27D19FD9" w14:textId="22393914" w:rsidR="00500AC1" w:rsidRDefault="00500AC1" w:rsidP="00142D49">
      <w:pPr>
        <w:pStyle w:val="NoSpacing"/>
        <w:rPr>
          <w:sz w:val="24"/>
          <w:szCs w:val="24"/>
        </w:rPr>
      </w:pPr>
      <w:r>
        <w:rPr>
          <w:sz w:val="24"/>
          <w:szCs w:val="24"/>
        </w:rPr>
        <w:tab/>
        <w:t xml:space="preserve">President of the </w:t>
      </w:r>
      <w:r w:rsidR="00F0754D">
        <w:rPr>
          <w:sz w:val="24"/>
          <w:szCs w:val="24"/>
        </w:rPr>
        <w:t>Solano County Library Foundation spoke to the upcoming 12</w:t>
      </w:r>
      <w:r w:rsidR="00F0754D" w:rsidRPr="00F0754D">
        <w:rPr>
          <w:sz w:val="24"/>
          <w:szCs w:val="24"/>
          <w:vertAlign w:val="superscript"/>
        </w:rPr>
        <w:t>th</w:t>
      </w:r>
      <w:r w:rsidR="00F0754D">
        <w:rPr>
          <w:sz w:val="24"/>
          <w:szCs w:val="24"/>
        </w:rPr>
        <w:t xml:space="preserve"> Annual</w:t>
      </w:r>
    </w:p>
    <w:p w14:paraId="28BCEE2F" w14:textId="77777777" w:rsidR="00604A1B" w:rsidRDefault="00F0754D" w:rsidP="00142D49">
      <w:pPr>
        <w:pStyle w:val="NoSpacing"/>
        <w:rPr>
          <w:sz w:val="24"/>
          <w:szCs w:val="24"/>
        </w:rPr>
      </w:pPr>
      <w:r>
        <w:rPr>
          <w:sz w:val="24"/>
          <w:szCs w:val="24"/>
        </w:rPr>
        <w:tab/>
        <w:t>Women’s History Lunch</w:t>
      </w:r>
      <w:r w:rsidR="00604A1B">
        <w:rPr>
          <w:sz w:val="24"/>
          <w:szCs w:val="24"/>
        </w:rPr>
        <w:t>eon</w:t>
      </w:r>
      <w:r>
        <w:rPr>
          <w:sz w:val="24"/>
          <w:szCs w:val="24"/>
        </w:rPr>
        <w:t xml:space="preserve">, in March, 2019. She stated that the theme of the luncheon </w:t>
      </w:r>
    </w:p>
    <w:p w14:paraId="2B9BBB51" w14:textId="7FFA62C5" w:rsidR="00364DF1" w:rsidRDefault="00604A1B" w:rsidP="00142D49">
      <w:pPr>
        <w:pStyle w:val="NoSpacing"/>
        <w:rPr>
          <w:sz w:val="24"/>
          <w:szCs w:val="24"/>
        </w:rPr>
      </w:pPr>
      <w:r>
        <w:rPr>
          <w:sz w:val="24"/>
          <w:szCs w:val="24"/>
        </w:rPr>
        <w:tab/>
      </w:r>
      <w:r w:rsidR="00364DF1">
        <w:rPr>
          <w:sz w:val="24"/>
          <w:szCs w:val="24"/>
        </w:rPr>
        <w:t xml:space="preserve">is going to be “Visionary”. </w:t>
      </w:r>
      <w:r w:rsidR="00F0754D">
        <w:rPr>
          <w:sz w:val="24"/>
          <w:szCs w:val="24"/>
        </w:rPr>
        <w:t>Dr. McCullough stated that the luncheon could</w:t>
      </w:r>
      <w:r w:rsidR="00364DF1">
        <w:rPr>
          <w:sz w:val="24"/>
          <w:szCs w:val="24"/>
        </w:rPr>
        <w:t xml:space="preserve"> </w:t>
      </w:r>
      <w:r w:rsidR="00F0754D">
        <w:rPr>
          <w:sz w:val="24"/>
          <w:szCs w:val="24"/>
        </w:rPr>
        <w:t xml:space="preserve">Include an </w:t>
      </w:r>
    </w:p>
    <w:p w14:paraId="6E16B2B7" w14:textId="77777777" w:rsidR="00604A1B" w:rsidRDefault="00364DF1" w:rsidP="00364DF1">
      <w:pPr>
        <w:pStyle w:val="NoSpacing"/>
        <w:tabs>
          <w:tab w:val="left" w:pos="720"/>
          <w:tab w:val="left" w:pos="1440"/>
          <w:tab w:val="left" w:pos="2160"/>
          <w:tab w:val="left" w:pos="2880"/>
          <w:tab w:val="left" w:pos="3600"/>
          <w:tab w:val="left" w:pos="4320"/>
          <w:tab w:val="left" w:pos="5040"/>
          <w:tab w:val="left" w:pos="5760"/>
          <w:tab w:val="left" w:pos="6150"/>
        </w:tabs>
        <w:rPr>
          <w:sz w:val="24"/>
          <w:szCs w:val="24"/>
        </w:rPr>
      </w:pPr>
      <w:r>
        <w:rPr>
          <w:sz w:val="24"/>
          <w:szCs w:val="24"/>
        </w:rPr>
        <w:tab/>
      </w:r>
      <w:r w:rsidR="00F0754D">
        <w:rPr>
          <w:sz w:val="24"/>
          <w:szCs w:val="24"/>
        </w:rPr>
        <w:t>acknowledgement of the fo</w:t>
      </w:r>
      <w:r>
        <w:rPr>
          <w:sz w:val="24"/>
          <w:szCs w:val="24"/>
        </w:rPr>
        <w:t>rmation committee and the foundation</w:t>
      </w:r>
      <w:r w:rsidR="00F0754D">
        <w:rPr>
          <w:sz w:val="24"/>
          <w:szCs w:val="24"/>
        </w:rPr>
        <w:t xml:space="preserve"> of SCWG. </w:t>
      </w:r>
      <w:r w:rsidR="00604A1B">
        <w:rPr>
          <w:sz w:val="24"/>
          <w:szCs w:val="24"/>
        </w:rPr>
        <w:t>Vice</w:t>
      </w:r>
      <w:r>
        <w:rPr>
          <w:sz w:val="24"/>
          <w:szCs w:val="24"/>
        </w:rPr>
        <w:t xml:space="preserve"> Chair, </w:t>
      </w:r>
    </w:p>
    <w:p w14:paraId="40AD2E91" w14:textId="77777777" w:rsidR="00604A1B" w:rsidRDefault="00604A1B" w:rsidP="00364DF1">
      <w:pPr>
        <w:pStyle w:val="NoSpacing"/>
        <w:tabs>
          <w:tab w:val="left" w:pos="720"/>
          <w:tab w:val="left" w:pos="1440"/>
          <w:tab w:val="left" w:pos="2160"/>
          <w:tab w:val="left" w:pos="2880"/>
          <w:tab w:val="left" w:pos="3600"/>
          <w:tab w:val="left" w:pos="4320"/>
          <w:tab w:val="left" w:pos="5040"/>
          <w:tab w:val="left" w:pos="5760"/>
          <w:tab w:val="left" w:pos="6150"/>
        </w:tabs>
        <w:rPr>
          <w:sz w:val="24"/>
          <w:szCs w:val="24"/>
        </w:rPr>
      </w:pPr>
      <w:r>
        <w:rPr>
          <w:sz w:val="24"/>
          <w:szCs w:val="24"/>
        </w:rPr>
        <w:tab/>
      </w:r>
      <w:r w:rsidR="00364DF1">
        <w:rPr>
          <w:sz w:val="24"/>
          <w:szCs w:val="24"/>
        </w:rPr>
        <w:t>Petty suggested ways in which the Commission can collaborate</w:t>
      </w:r>
      <w:r>
        <w:rPr>
          <w:sz w:val="24"/>
          <w:szCs w:val="24"/>
        </w:rPr>
        <w:t xml:space="preserve"> with the Solano County </w:t>
      </w:r>
    </w:p>
    <w:p w14:paraId="37594909" w14:textId="7054A78A" w:rsidR="00604A1B" w:rsidRDefault="00604A1B" w:rsidP="00364DF1">
      <w:pPr>
        <w:pStyle w:val="NoSpacing"/>
        <w:tabs>
          <w:tab w:val="left" w:pos="720"/>
          <w:tab w:val="left" w:pos="1440"/>
          <w:tab w:val="left" w:pos="2160"/>
          <w:tab w:val="left" w:pos="2880"/>
          <w:tab w:val="left" w:pos="3600"/>
          <w:tab w:val="left" w:pos="4320"/>
          <w:tab w:val="left" w:pos="5040"/>
          <w:tab w:val="left" w:pos="5760"/>
          <w:tab w:val="left" w:pos="6150"/>
        </w:tabs>
        <w:rPr>
          <w:sz w:val="24"/>
          <w:szCs w:val="24"/>
        </w:rPr>
      </w:pPr>
      <w:r>
        <w:rPr>
          <w:sz w:val="24"/>
          <w:szCs w:val="24"/>
        </w:rPr>
        <w:tab/>
        <w:t>Library Foundation. Additionally, the Commissioners discussed area in which funds</w:t>
      </w:r>
    </w:p>
    <w:p w14:paraId="5DF0A511" w14:textId="498C4126" w:rsidR="00563062" w:rsidRDefault="00604A1B" w:rsidP="00364DF1">
      <w:pPr>
        <w:pStyle w:val="NoSpacing"/>
        <w:tabs>
          <w:tab w:val="left" w:pos="720"/>
          <w:tab w:val="left" w:pos="1440"/>
          <w:tab w:val="left" w:pos="2160"/>
          <w:tab w:val="left" w:pos="2880"/>
          <w:tab w:val="left" w:pos="3600"/>
          <w:tab w:val="left" w:pos="4320"/>
          <w:tab w:val="left" w:pos="5040"/>
          <w:tab w:val="left" w:pos="5760"/>
          <w:tab w:val="left" w:pos="6150"/>
        </w:tabs>
        <w:rPr>
          <w:sz w:val="24"/>
          <w:szCs w:val="24"/>
        </w:rPr>
      </w:pPr>
      <w:r>
        <w:rPr>
          <w:sz w:val="24"/>
          <w:szCs w:val="24"/>
        </w:rPr>
        <w:tab/>
        <w:t xml:space="preserve">can be raised for SCWG. A </w:t>
      </w:r>
      <w:r w:rsidR="00563062">
        <w:rPr>
          <w:sz w:val="24"/>
          <w:szCs w:val="24"/>
        </w:rPr>
        <w:t xml:space="preserve">draft calendar was distributed containing dates, events in </w:t>
      </w:r>
    </w:p>
    <w:p w14:paraId="24AC2DF7" w14:textId="58BD3793" w:rsidR="00563062" w:rsidRDefault="00563062" w:rsidP="00364DF1">
      <w:pPr>
        <w:pStyle w:val="NoSpacing"/>
        <w:tabs>
          <w:tab w:val="left" w:pos="720"/>
          <w:tab w:val="left" w:pos="1440"/>
          <w:tab w:val="left" w:pos="2160"/>
          <w:tab w:val="left" w:pos="2880"/>
          <w:tab w:val="left" w:pos="3600"/>
          <w:tab w:val="left" w:pos="4320"/>
          <w:tab w:val="left" w:pos="5040"/>
          <w:tab w:val="left" w:pos="5760"/>
          <w:tab w:val="left" w:pos="6150"/>
        </w:tabs>
        <w:rPr>
          <w:sz w:val="24"/>
          <w:szCs w:val="24"/>
        </w:rPr>
      </w:pPr>
      <w:r>
        <w:rPr>
          <w:sz w:val="24"/>
          <w:szCs w:val="24"/>
        </w:rPr>
        <w:tab/>
        <w:t>order for commissioners to add ideas to be discussed at the January meeting. The</w:t>
      </w:r>
    </w:p>
    <w:p w14:paraId="6E09EB60" w14:textId="43246182" w:rsidR="00563062" w:rsidRDefault="00563062" w:rsidP="00364DF1">
      <w:pPr>
        <w:pStyle w:val="NoSpacing"/>
        <w:tabs>
          <w:tab w:val="left" w:pos="720"/>
          <w:tab w:val="left" w:pos="1440"/>
          <w:tab w:val="left" w:pos="2160"/>
          <w:tab w:val="left" w:pos="2880"/>
          <w:tab w:val="left" w:pos="3600"/>
          <w:tab w:val="left" w:pos="4320"/>
          <w:tab w:val="left" w:pos="5040"/>
          <w:tab w:val="left" w:pos="5760"/>
          <w:tab w:val="left" w:pos="6150"/>
        </w:tabs>
        <w:rPr>
          <w:sz w:val="24"/>
          <w:szCs w:val="24"/>
        </w:rPr>
      </w:pPr>
      <w:r>
        <w:rPr>
          <w:sz w:val="24"/>
          <w:szCs w:val="24"/>
        </w:rPr>
        <w:tab/>
        <w:t>calendar is attached to these minutes.</w:t>
      </w:r>
    </w:p>
    <w:p w14:paraId="18D88699" w14:textId="45B05580" w:rsidR="00604A1B" w:rsidRDefault="00604A1B" w:rsidP="00364DF1">
      <w:pPr>
        <w:pStyle w:val="NoSpacing"/>
        <w:tabs>
          <w:tab w:val="left" w:pos="720"/>
          <w:tab w:val="left" w:pos="1440"/>
          <w:tab w:val="left" w:pos="2160"/>
          <w:tab w:val="left" w:pos="2880"/>
          <w:tab w:val="left" w:pos="3600"/>
          <w:tab w:val="left" w:pos="4320"/>
          <w:tab w:val="left" w:pos="5040"/>
          <w:tab w:val="left" w:pos="5760"/>
          <w:tab w:val="left" w:pos="6150"/>
        </w:tabs>
        <w:rPr>
          <w:sz w:val="24"/>
          <w:szCs w:val="24"/>
        </w:rPr>
      </w:pPr>
    </w:p>
    <w:p w14:paraId="18CCF900" w14:textId="3AF89477" w:rsidR="00604A1B" w:rsidRDefault="00604A1B" w:rsidP="00364DF1">
      <w:pPr>
        <w:pStyle w:val="NoSpacing"/>
        <w:tabs>
          <w:tab w:val="left" w:pos="720"/>
          <w:tab w:val="left" w:pos="1440"/>
          <w:tab w:val="left" w:pos="2160"/>
          <w:tab w:val="left" w:pos="2880"/>
          <w:tab w:val="left" w:pos="3600"/>
          <w:tab w:val="left" w:pos="4320"/>
          <w:tab w:val="left" w:pos="5040"/>
          <w:tab w:val="left" w:pos="5760"/>
          <w:tab w:val="left" w:pos="6150"/>
        </w:tabs>
        <w:rPr>
          <w:sz w:val="24"/>
          <w:szCs w:val="24"/>
        </w:rPr>
      </w:pPr>
      <w:r>
        <w:rPr>
          <w:sz w:val="24"/>
          <w:szCs w:val="24"/>
        </w:rPr>
        <w:tab/>
        <w:t>At the conclusion of the discussion it was recommended that a committee be formed</w:t>
      </w:r>
    </w:p>
    <w:p w14:paraId="632A129C" w14:textId="17FE6ED9" w:rsidR="00604A1B" w:rsidRDefault="00604A1B" w:rsidP="007B06CD">
      <w:pPr>
        <w:pStyle w:val="NoSpacing"/>
        <w:tabs>
          <w:tab w:val="left" w:pos="720"/>
          <w:tab w:val="left" w:pos="1440"/>
          <w:tab w:val="left" w:pos="2160"/>
          <w:tab w:val="left" w:pos="2880"/>
          <w:tab w:val="left" w:pos="3600"/>
          <w:tab w:val="left" w:pos="4320"/>
          <w:tab w:val="left" w:pos="5040"/>
          <w:tab w:val="left" w:pos="5760"/>
          <w:tab w:val="left" w:pos="6150"/>
        </w:tabs>
        <w:ind w:left="720"/>
        <w:rPr>
          <w:sz w:val="24"/>
          <w:szCs w:val="24"/>
        </w:rPr>
      </w:pPr>
      <w:r>
        <w:rPr>
          <w:sz w:val="24"/>
          <w:szCs w:val="24"/>
        </w:rPr>
        <w:t>at the January meeting t</w:t>
      </w:r>
      <w:r w:rsidR="00413D90">
        <w:rPr>
          <w:sz w:val="24"/>
          <w:szCs w:val="24"/>
        </w:rPr>
        <w:t xml:space="preserve">o </w:t>
      </w:r>
      <w:r w:rsidR="00053711">
        <w:rPr>
          <w:sz w:val="24"/>
          <w:szCs w:val="24"/>
        </w:rPr>
        <w:t xml:space="preserve">review </w:t>
      </w:r>
      <w:r w:rsidR="007B06CD">
        <w:rPr>
          <w:sz w:val="24"/>
          <w:szCs w:val="24"/>
        </w:rPr>
        <w:t xml:space="preserve">the possibility of </w:t>
      </w:r>
      <w:r w:rsidR="00413D90">
        <w:rPr>
          <w:sz w:val="24"/>
          <w:szCs w:val="24"/>
        </w:rPr>
        <w:t>coordinat</w:t>
      </w:r>
      <w:r w:rsidR="007B06CD">
        <w:rPr>
          <w:sz w:val="24"/>
          <w:szCs w:val="24"/>
        </w:rPr>
        <w:t>ing</w:t>
      </w:r>
      <w:r>
        <w:rPr>
          <w:sz w:val="24"/>
          <w:szCs w:val="24"/>
        </w:rPr>
        <w:t xml:space="preserve"> with the Solano County Library Foundation to work on</w:t>
      </w:r>
      <w:r w:rsidR="00413D90">
        <w:rPr>
          <w:sz w:val="24"/>
          <w:szCs w:val="24"/>
        </w:rPr>
        <w:t xml:space="preserve"> </w:t>
      </w:r>
      <w:r>
        <w:rPr>
          <w:sz w:val="24"/>
          <w:szCs w:val="24"/>
        </w:rPr>
        <w:t xml:space="preserve">the </w:t>
      </w:r>
      <w:r w:rsidR="00A07686">
        <w:rPr>
          <w:sz w:val="24"/>
          <w:szCs w:val="24"/>
        </w:rPr>
        <w:t>March</w:t>
      </w:r>
      <w:r>
        <w:rPr>
          <w:sz w:val="24"/>
          <w:szCs w:val="24"/>
        </w:rPr>
        <w:t xml:space="preserve"> 2019, luncheon. </w:t>
      </w:r>
    </w:p>
    <w:p w14:paraId="65D817B3" w14:textId="2E120D43" w:rsidR="0087145B" w:rsidRDefault="0087145B" w:rsidP="00364DF1">
      <w:pPr>
        <w:pStyle w:val="NoSpacing"/>
        <w:tabs>
          <w:tab w:val="left" w:pos="720"/>
          <w:tab w:val="left" w:pos="1440"/>
          <w:tab w:val="left" w:pos="2160"/>
          <w:tab w:val="left" w:pos="2880"/>
          <w:tab w:val="left" w:pos="3600"/>
          <w:tab w:val="left" w:pos="4320"/>
          <w:tab w:val="left" w:pos="5040"/>
          <w:tab w:val="left" w:pos="5760"/>
          <w:tab w:val="left" w:pos="6150"/>
        </w:tabs>
        <w:rPr>
          <w:sz w:val="24"/>
          <w:szCs w:val="24"/>
        </w:rPr>
      </w:pPr>
    </w:p>
    <w:p w14:paraId="05939803" w14:textId="5ACE2106" w:rsidR="0087145B" w:rsidRDefault="0087145B" w:rsidP="00364DF1">
      <w:pPr>
        <w:pStyle w:val="NoSpacing"/>
        <w:tabs>
          <w:tab w:val="left" w:pos="720"/>
          <w:tab w:val="left" w:pos="1440"/>
          <w:tab w:val="left" w:pos="2160"/>
          <w:tab w:val="left" w:pos="2880"/>
          <w:tab w:val="left" w:pos="3600"/>
          <w:tab w:val="left" w:pos="4320"/>
          <w:tab w:val="left" w:pos="5040"/>
          <w:tab w:val="left" w:pos="5760"/>
          <w:tab w:val="left" w:pos="6150"/>
        </w:tabs>
        <w:rPr>
          <w:sz w:val="24"/>
          <w:szCs w:val="24"/>
        </w:rPr>
      </w:pPr>
      <w:r>
        <w:rPr>
          <w:sz w:val="24"/>
          <w:szCs w:val="24"/>
        </w:rPr>
        <w:t>7.</w:t>
      </w:r>
      <w:r>
        <w:rPr>
          <w:sz w:val="24"/>
          <w:szCs w:val="24"/>
        </w:rPr>
        <w:tab/>
      </w:r>
      <w:r>
        <w:rPr>
          <w:sz w:val="24"/>
          <w:szCs w:val="24"/>
          <w:u w:val="single"/>
        </w:rPr>
        <w:t>Policies and Procedures</w:t>
      </w:r>
    </w:p>
    <w:p w14:paraId="02C8745A" w14:textId="4ED91092" w:rsidR="0087145B" w:rsidRDefault="0087145B" w:rsidP="00364DF1">
      <w:pPr>
        <w:pStyle w:val="NoSpacing"/>
        <w:tabs>
          <w:tab w:val="left" w:pos="720"/>
          <w:tab w:val="left" w:pos="1440"/>
          <w:tab w:val="left" w:pos="2160"/>
          <w:tab w:val="left" w:pos="2880"/>
          <w:tab w:val="left" w:pos="3600"/>
          <w:tab w:val="left" w:pos="4320"/>
          <w:tab w:val="left" w:pos="5040"/>
          <w:tab w:val="left" w:pos="5760"/>
          <w:tab w:val="left" w:pos="6150"/>
        </w:tabs>
        <w:rPr>
          <w:sz w:val="24"/>
          <w:szCs w:val="24"/>
        </w:rPr>
      </w:pPr>
      <w:r>
        <w:rPr>
          <w:sz w:val="24"/>
          <w:szCs w:val="24"/>
        </w:rPr>
        <w:tab/>
        <w:t>Policies and procedures and drafts of committees will be discussed at the SCWG</w:t>
      </w:r>
    </w:p>
    <w:p w14:paraId="785D8747" w14:textId="0B4AD79B" w:rsidR="0087145B" w:rsidRDefault="0087145B" w:rsidP="00364DF1">
      <w:pPr>
        <w:pStyle w:val="NoSpacing"/>
        <w:tabs>
          <w:tab w:val="left" w:pos="720"/>
          <w:tab w:val="left" w:pos="1440"/>
          <w:tab w:val="left" w:pos="2160"/>
          <w:tab w:val="left" w:pos="2880"/>
          <w:tab w:val="left" w:pos="3600"/>
          <w:tab w:val="left" w:pos="4320"/>
          <w:tab w:val="left" w:pos="5040"/>
          <w:tab w:val="left" w:pos="5760"/>
          <w:tab w:val="left" w:pos="6150"/>
        </w:tabs>
        <w:rPr>
          <w:sz w:val="24"/>
          <w:szCs w:val="24"/>
        </w:rPr>
      </w:pPr>
      <w:r>
        <w:rPr>
          <w:sz w:val="24"/>
          <w:szCs w:val="24"/>
        </w:rPr>
        <w:tab/>
        <w:t>December meeting.</w:t>
      </w:r>
    </w:p>
    <w:p w14:paraId="513E149F" w14:textId="77777777" w:rsidR="0087145B" w:rsidRDefault="0087145B" w:rsidP="00364DF1">
      <w:pPr>
        <w:pStyle w:val="NoSpacing"/>
        <w:tabs>
          <w:tab w:val="left" w:pos="720"/>
          <w:tab w:val="left" w:pos="1440"/>
          <w:tab w:val="left" w:pos="2160"/>
          <w:tab w:val="left" w:pos="2880"/>
          <w:tab w:val="left" w:pos="3600"/>
          <w:tab w:val="left" w:pos="4320"/>
          <w:tab w:val="left" w:pos="5040"/>
          <w:tab w:val="left" w:pos="5760"/>
          <w:tab w:val="left" w:pos="6150"/>
        </w:tabs>
        <w:rPr>
          <w:sz w:val="24"/>
          <w:szCs w:val="24"/>
        </w:rPr>
      </w:pPr>
    </w:p>
    <w:p w14:paraId="24139D21" w14:textId="1F7FCADD" w:rsidR="0087145B" w:rsidRDefault="0087145B" w:rsidP="00364DF1">
      <w:pPr>
        <w:pStyle w:val="NoSpacing"/>
        <w:tabs>
          <w:tab w:val="left" w:pos="720"/>
          <w:tab w:val="left" w:pos="1440"/>
          <w:tab w:val="left" w:pos="2160"/>
          <w:tab w:val="left" w:pos="2880"/>
          <w:tab w:val="left" w:pos="3600"/>
          <w:tab w:val="left" w:pos="4320"/>
          <w:tab w:val="left" w:pos="5040"/>
          <w:tab w:val="left" w:pos="5760"/>
          <w:tab w:val="left" w:pos="6150"/>
        </w:tabs>
        <w:rPr>
          <w:sz w:val="24"/>
          <w:szCs w:val="24"/>
        </w:rPr>
      </w:pPr>
    </w:p>
    <w:p w14:paraId="04964BE4" w14:textId="5068BF7A" w:rsidR="0087145B" w:rsidRDefault="0087145B" w:rsidP="00364DF1">
      <w:pPr>
        <w:pStyle w:val="NoSpacing"/>
        <w:tabs>
          <w:tab w:val="left" w:pos="720"/>
          <w:tab w:val="left" w:pos="1440"/>
          <w:tab w:val="left" w:pos="2160"/>
          <w:tab w:val="left" w:pos="2880"/>
          <w:tab w:val="left" w:pos="3600"/>
          <w:tab w:val="left" w:pos="4320"/>
          <w:tab w:val="left" w:pos="5040"/>
          <w:tab w:val="left" w:pos="5760"/>
          <w:tab w:val="left" w:pos="6150"/>
        </w:tabs>
        <w:rPr>
          <w:sz w:val="24"/>
          <w:szCs w:val="24"/>
        </w:rPr>
      </w:pPr>
      <w:r>
        <w:rPr>
          <w:sz w:val="24"/>
          <w:szCs w:val="24"/>
        </w:rPr>
        <w:t>8.</w:t>
      </w:r>
      <w:r>
        <w:rPr>
          <w:sz w:val="24"/>
          <w:szCs w:val="24"/>
        </w:rPr>
        <w:tab/>
      </w:r>
      <w:r>
        <w:rPr>
          <w:sz w:val="24"/>
          <w:szCs w:val="24"/>
          <w:u w:val="single"/>
        </w:rPr>
        <w:t>Future Agenda Items</w:t>
      </w:r>
    </w:p>
    <w:p w14:paraId="558F3BF7" w14:textId="2AB6D230" w:rsidR="00364DF1" w:rsidRDefault="0087145B" w:rsidP="00142D49">
      <w:pPr>
        <w:pStyle w:val="NoSpacing"/>
        <w:rPr>
          <w:sz w:val="24"/>
          <w:szCs w:val="24"/>
        </w:rPr>
      </w:pPr>
      <w:r>
        <w:rPr>
          <w:sz w:val="24"/>
          <w:szCs w:val="24"/>
        </w:rPr>
        <w:tab/>
      </w:r>
      <w:r w:rsidR="00D75AB2">
        <w:rPr>
          <w:sz w:val="24"/>
          <w:szCs w:val="24"/>
        </w:rPr>
        <w:t xml:space="preserve">There was a discussion on issues to be addressed at the next meeting. The first item </w:t>
      </w:r>
    </w:p>
    <w:p w14:paraId="42AA470A" w14:textId="0BF78AF8" w:rsidR="00D75AB2" w:rsidRDefault="00D75AB2" w:rsidP="00142D49">
      <w:pPr>
        <w:pStyle w:val="NoSpacing"/>
        <w:rPr>
          <w:sz w:val="24"/>
          <w:szCs w:val="24"/>
        </w:rPr>
      </w:pPr>
      <w:r>
        <w:rPr>
          <w:sz w:val="24"/>
          <w:szCs w:val="24"/>
        </w:rPr>
        <w:tab/>
        <w:t>of discussion was that there will be a Brown Act training in March. Second, SCWG will</w:t>
      </w:r>
    </w:p>
    <w:p w14:paraId="6DF43366" w14:textId="77777777" w:rsidR="00D75AB2" w:rsidRDefault="00D75AB2" w:rsidP="00142D49">
      <w:pPr>
        <w:pStyle w:val="NoSpacing"/>
        <w:rPr>
          <w:sz w:val="24"/>
          <w:szCs w:val="24"/>
        </w:rPr>
      </w:pPr>
      <w:r>
        <w:rPr>
          <w:sz w:val="24"/>
          <w:szCs w:val="24"/>
        </w:rPr>
        <w:tab/>
        <w:t xml:space="preserve">organize commission meetings for 2019. The Commission will appoint a committee to </w:t>
      </w:r>
    </w:p>
    <w:p w14:paraId="076A4AC3" w14:textId="7F5CDDA5" w:rsidR="00D75AB2" w:rsidRDefault="00D75AB2" w:rsidP="000143BB">
      <w:pPr>
        <w:pStyle w:val="NoSpacing"/>
        <w:ind w:left="720"/>
        <w:rPr>
          <w:sz w:val="24"/>
          <w:szCs w:val="24"/>
        </w:rPr>
      </w:pPr>
      <w:r>
        <w:rPr>
          <w:sz w:val="24"/>
          <w:szCs w:val="24"/>
        </w:rPr>
        <w:t>work with members of the Library Foundation to</w:t>
      </w:r>
      <w:r w:rsidR="007B06CD">
        <w:rPr>
          <w:sz w:val="24"/>
          <w:szCs w:val="24"/>
        </w:rPr>
        <w:t xml:space="preserve"> discuss the possibility of </w:t>
      </w:r>
      <w:r w:rsidR="00624325">
        <w:rPr>
          <w:sz w:val="24"/>
          <w:szCs w:val="24"/>
        </w:rPr>
        <w:t xml:space="preserve">partnering with the Foundation in </w:t>
      </w:r>
      <w:r>
        <w:rPr>
          <w:sz w:val="24"/>
          <w:szCs w:val="24"/>
        </w:rPr>
        <w:t xml:space="preserve">planning the Women’s History </w:t>
      </w:r>
      <w:r w:rsidR="00624325">
        <w:rPr>
          <w:sz w:val="24"/>
          <w:szCs w:val="24"/>
        </w:rPr>
        <w:t>l</w:t>
      </w:r>
      <w:r>
        <w:rPr>
          <w:sz w:val="24"/>
          <w:szCs w:val="24"/>
        </w:rPr>
        <w:t>uncheon in March. The communication committee will provide a</w:t>
      </w:r>
      <w:r w:rsidR="000143BB">
        <w:rPr>
          <w:sz w:val="24"/>
          <w:szCs w:val="24"/>
        </w:rPr>
        <w:t>n update</w:t>
      </w:r>
      <w:r>
        <w:rPr>
          <w:sz w:val="24"/>
          <w:szCs w:val="24"/>
        </w:rPr>
        <w:t xml:space="preserve">, and a discussion and organization of the calendar of events for 2019, will all be addressed at the next SCWG meeting </w:t>
      </w:r>
      <w:r w:rsidR="00B27C53">
        <w:rPr>
          <w:sz w:val="24"/>
          <w:szCs w:val="24"/>
        </w:rPr>
        <w:t>in December.</w:t>
      </w:r>
    </w:p>
    <w:p w14:paraId="3C5448FE" w14:textId="72E0B39A" w:rsidR="00D75AB2" w:rsidRDefault="00D75AB2" w:rsidP="00142D49">
      <w:pPr>
        <w:pStyle w:val="NoSpacing"/>
        <w:rPr>
          <w:sz w:val="24"/>
          <w:szCs w:val="24"/>
        </w:rPr>
      </w:pPr>
    </w:p>
    <w:p w14:paraId="31570844" w14:textId="4A56167E" w:rsidR="002E70C2" w:rsidRDefault="002E70C2" w:rsidP="00142D49">
      <w:pPr>
        <w:pStyle w:val="NoSpacing"/>
        <w:rPr>
          <w:sz w:val="24"/>
          <w:szCs w:val="24"/>
        </w:rPr>
      </w:pPr>
      <w:r>
        <w:rPr>
          <w:b/>
          <w:sz w:val="24"/>
          <w:szCs w:val="24"/>
          <w:u w:val="single"/>
        </w:rPr>
        <w:t>ADJOURNMENT</w:t>
      </w:r>
    </w:p>
    <w:p w14:paraId="63A9AED2" w14:textId="28736CBB" w:rsidR="00B27C53" w:rsidRDefault="00B27C53" w:rsidP="00142D49">
      <w:pPr>
        <w:pStyle w:val="NoSpacing"/>
        <w:rPr>
          <w:sz w:val="24"/>
          <w:szCs w:val="24"/>
        </w:rPr>
      </w:pPr>
    </w:p>
    <w:p w14:paraId="6F1F0691" w14:textId="6649E924" w:rsidR="00B27C53" w:rsidRDefault="00B27C53" w:rsidP="00142D49">
      <w:pPr>
        <w:pStyle w:val="NoSpacing"/>
        <w:rPr>
          <w:sz w:val="24"/>
          <w:szCs w:val="24"/>
        </w:rPr>
      </w:pPr>
      <w:r>
        <w:rPr>
          <w:sz w:val="24"/>
          <w:szCs w:val="24"/>
        </w:rPr>
        <w:t>The meeting was adjourned at 8:40pm. The next meeting is scheduled for Thursday, December 20, at 6:30pm-8:30pm.</w:t>
      </w:r>
    </w:p>
    <w:p w14:paraId="3C81FE5E" w14:textId="62083264" w:rsidR="00B27C53" w:rsidRDefault="00B27C53" w:rsidP="00142D49">
      <w:pPr>
        <w:pStyle w:val="NoSpacing"/>
        <w:rPr>
          <w:sz w:val="24"/>
          <w:szCs w:val="24"/>
        </w:rPr>
      </w:pPr>
    </w:p>
    <w:p w14:paraId="6F8202C9" w14:textId="7430C239" w:rsidR="00B27C53" w:rsidRPr="00B27C53" w:rsidRDefault="00B27C53" w:rsidP="00142D49">
      <w:pPr>
        <w:pStyle w:val="NoSpacing"/>
        <w:rPr>
          <w:sz w:val="24"/>
          <w:szCs w:val="24"/>
        </w:rPr>
      </w:pPr>
      <w:r>
        <w:rPr>
          <w:sz w:val="24"/>
          <w:szCs w:val="24"/>
        </w:rPr>
        <w:t>Multipurpose Room (Room 1600) on the first floor of Solano County Administration Center located at 675 Texas Street, Fairfield, CA  94533</w:t>
      </w:r>
    </w:p>
    <w:p w14:paraId="317CCD83" w14:textId="1BE4F4BB" w:rsidR="00500AC1" w:rsidRDefault="00500AC1" w:rsidP="00142D49">
      <w:pPr>
        <w:pStyle w:val="NoSpacing"/>
        <w:rPr>
          <w:sz w:val="24"/>
          <w:szCs w:val="24"/>
        </w:rPr>
      </w:pPr>
    </w:p>
    <w:p w14:paraId="398D711E" w14:textId="77777777" w:rsidR="00500AC1" w:rsidRDefault="00500AC1" w:rsidP="00142D49">
      <w:pPr>
        <w:pStyle w:val="NoSpacing"/>
        <w:rPr>
          <w:sz w:val="24"/>
          <w:szCs w:val="24"/>
        </w:rPr>
      </w:pPr>
    </w:p>
    <w:p w14:paraId="6D33F88C" w14:textId="7DD3081E" w:rsidR="00807CBC" w:rsidRPr="00807CBC" w:rsidRDefault="00807CBC" w:rsidP="00142D49">
      <w:pPr>
        <w:pStyle w:val="NoSpacing"/>
        <w:rPr>
          <w:sz w:val="24"/>
          <w:szCs w:val="24"/>
        </w:rPr>
      </w:pPr>
      <w:r>
        <w:rPr>
          <w:sz w:val="24"/>
          <w:szCs w:val="24"/>
        </w:rPr>
        <w:tab/>
      </w:r>
    </w:p>
    <w:p w14:paraId="526914D3" w14:textId="77777777" w:rsidR="00732D6F" w:rsidRPr="00732D6F" w:rsidRDefault="00732D6F" w:rsidP="00142D49">
      <w:pPr>
        <w:pStyle w:val="NoSpacing"/>
        <w:rPr>
          <w:sz w:val="24"/>
          <w:szCs w:val="24"/>
        </w:rPr>
      </w:pPr>
    </w:p>
    <w:sectPr w:rsidR="00732D6F" w:rsidRPr="00732D6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A08FD" w14:textId="77777777" w:rsidR="00E10C14" w:rsidRDefault="00E10C14" w:rsidP="00E045D9">
      <w:pPr>
        <w:spacing w:after="0" w:line="240" w:lineRule="auto"/>
      </w:pPr>
      <w:r>
        <w:separator/>
      </w:r>
    </w:p>
  </w:endnote>
  <w:endnote w:type="continuationSeparator" w:id="0">
    <w:p w14:paraId="76B39227" w14:textId="77777777" w:rsidR="00E10C14" w:rsidRDefault="00E10C14" w:rsidP="00E0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C8ACC" w14:textId="77777777" w:rsidR="00E10C14" w:rsidRDefault="00E10C14" w:rsidP="00E045D9">
      <w:pPr>
        <w:spacing w:after="0" w:line="240" w:lineRule="auto"/>
      </w:pPr>
      <w:r>
        <w:separator/>
      </w:r>
    </w:p>
  </w:footnote>
  <w:footnote w:type="continuationSeparator" w:id="0">
    <w:p w14:paraId="09C0488A" w14:textId="77777777" w:rsidR="00E10C14" w:rsidRDefault="00E10C14" w:rsidP="00E0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ABFD" w14:textId="43C73AC2" w:rsidR="00F24480" w:rsidRDefault="00F24480">
    <w:pPr>
      <w:pStyle w:val="Header"/>
    </w:pPr>
    <w:r>
      <w:t>Solano Commission for Women and Girls</w:t>
    </w:r>
  </w:p>
  <w:p w14:paraId="1C964939" w14:textId="1B98202F" w:rsidR="00F24480" w:rsidRDefault="00F24480">
    <w:pPr>
      <w:pStyle w:val="Header"/>
    </w:pPr>
    <w:r>
      <w:t>Summary Meeting Minutes</w:t>
    </w:r>
  </w:p>
  <w:p w14:paraId="28DA078A" w14:textId="363BA8F6" w:rsidR="00F24480" w:rsidRDefault="00880C03">
    <w:pPr>
      <w:pStyle w:val="Header"/>
    </w:pPr>
    <w:r>
      <w:t>Thursday</w:t>
    </w:r>
    <w:r w:rsidR="00F24480">
      <w:t xml:space="preserve">, </w:t>
    </w:r>
    <w:r>
      <w:t>November 15,</w:t>
    </w:r>
    <w:r w:rsidR="00F24480">
      <w:t xml:space="preserve"> 2018 at 6pm</w:t>
    </w:r>
  </w:p>
  <w:p w14:paraId="4060FED9" w14:textId="77777777" w:rsidR="00F24480" w:rsidRDefault="00F244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49"/>
    <w:rsid w:val="00007C92"/>
    <w:rsid w:val="000143BB"/>
    <w:rsid w:val="0002326E"/>
    <w:rsid w:val="00025B49"/>
    <w:rsid w:val="00053711"/>
    <w:rsid w:val="0007155B"/>
    <w:rsid w:val="00071EBB"/>
    <w:rsid w:val="000841FC"/>
    <w:rsid w:val="0008580A"/>
    <w:rsid w:val="000B15A9"/>
    <w:rsid w:val="000F0359"/>
    <w:rsid w:val="000F3E52"/>
    <w:rsid w:val="001076D0"/>
    <w:rsid w:val="001374FE"/>
    <w:rsid w:val="00142D49"/>
    <w:rsid w:val="00145C8E"/>
    <w:rsid w:val="00156A5E"/>
    <w:rsid w:val="00181E8F"/>
    <w:rsid w:val="00184514"/>
    <w:rsid w:val="001A150F"/>
    <w:rsid w:val="001D762F"/>
    <w:rsid w:val="001F7B01"/>
    <w:rsid w:val="002019C9"/>
    <w:rsid w:val="00215D82"/>
    <w:rsid w:val="00240866"/>
    <w:rsid w:val="002667D4"/>
    <w:rsid w:val="00270117"/>
    <w:rsid w:val="00270703"/>
    <w:rsid w:val="00277DCD"/>
    <w:rsid w:val="0028233A"/>
    <w:rsid w:val="002A2FDC"/>
    <w:rsid w:val="002B3E81"/>
    <w:rsid w:val="002B62AB"/>
    <w:rsid w:val="002C3BC4"/>
    <w:rsid w:val="002E007B"/>
    <w:rsid w:val="002E70C2"/>
    <w:rsid w:val="00311753"/>
    <w:rsid w:val="00314BDD"/>
    <w:rsid w:val="00324942"/>
    <w:rsid w:val="003250B4"/>
    <w:rsid w:val="0032572D"/>
    <w:rsid w:val="003352F3"/>
    <w:rsid w:val="003601B9"/>
    <w:rsid w:val="00364DF1"/>
    <w:rsid w:val="003911EF"/>
    <w:rsid w:val="003949CB"/>
    <w:rsid w:val="003C6597"/>
    <w:rsid w:val="003D75CC"/>
    <w:rsid w:val="003E6AEA"/>
    <w:rsid w:val="003E78E3"/>
    <w:rsid w:val="00413D90"/>
    <w:rsid w:val="00425C9F"/>
    <w:rsid w:val="00426B50"/>
    <w:rsid w:val="004450B1"/>
    <w:rsid w:val="0044724E"/>
    <w:rsid w:val="00452178"/>
    <w:rsid w:val="0045576B"/>
    <w:rsid w:val="0046689D"/>
    <w:rsid w:val="00486E1C"/>
    <w:rsid w:val="004D3800"/>
    <w:rsid w:val="004D6D1F"/>
    <w:rsid w:val="00500AC1"/>
    <w:rsid w:val="00556167"/>
    <w:rsid w:val="00563062"/>
    <w:rsid w:val="00582BF7"/>
    <w:rsid w:val="0058653E"/>
    <w:rsid w:val="005968BE"/>
    <w:rsid w:val="00604A1B"/>
    <w:rsid w:val="00624325"/>
    <w:rsid w:val="00636524"/>
    <w:rsid w:val="006A6EDA"/>
    <w:rsid w:val="006A7519"/>
    <w:rsid w:val="006C4461"/>
    <w:rsid w:val="006F2DBD"/>
    <w:rsid w:val="006F3608"/>
    <w:rsid w:val="00701ECD"/>
    <w:rsid w:val="00732D6F"/>
    <w:rsid w:val="00744B92"/>
    <w:rsid w:val="00756570"/>
    <w:rsid w:val="00757340"/>
    <w:rsid w:val="00757FA7"/>
    <w:rsid w:val="00774204"/>
    <w:rsid w:val="007804A4"/>
    <w:rsid w:val="00790318"/>
    <w:rsid w:val="00793DDD"/>
    <w:rsid w:val="007B06CD"/>
    <w:rsid w:val="007B1D65"/>
    <w:rsid w:val="00807CBC"/>
    <w:rsid w:val="00810C89"/>
    <w:rsid w:val="0082458C"/>
    <w:rsid w:val="00837488"/>
    <w:rsid w:val="00852CFF"/>
    <w:rsid w:val="0087145B"/>
    <w:rsid w:val="00880C03"/>
    <w:rsid w:val="00884B3B"/>
    <w:rsid w:val="00892817"/>
    <w:rsid w:val="008C0DCA"/>
    <w:rsid w:val="009006C2"/>
    <w:rsid w:val="009030AA"/>
    <w:rsid w:val="00913800"/>
    <w:rsid w:val="00917510"/>
    <w:rsid w:val="00923075"/>
    <w:rsid w:val="009409AC"/>
    <w:rsid w:val="0095163E"/>
    <w:rsid w:val="00952316"/>
    <w:rsid w:val="009557E7"/>
    <w:rsid w:val="00962407"/>
    <w:rsid w:val="00987304"/>
    <w:rsid w:val="009C2D96"/>
    <w:rsid w:val="009E107B"/>
    <w:rsid w:val="009E494B"/>
    <w:rsid w:val="009F61CA"/>
    <w:rsid w:val="00A02057"/>
    <w:rsid w:val="00A07686"/>
    <w:rsid w:val="00A755A9"/>
    <w:rsid w:val="00AA516F"/>
    <w:rsid w:val="00AB1A84"/>
    <w:rsid w:val="00AC5FD7"/>
    <w:rsid w:val="00AC6638"/>
    <w:rsid w:val="00AF1963"/>
    <w:rsid w:val="00B111FA"/>
    <w:rsid w:val="00B20E61"/>
    <w:rsid w:val="00B21D3B"/>
    <w:rsid w:val="00B27C53"/>
    <w:rsid w:val="00B36580"/>
    <w:rsid w:val="00B700B0"/>
    <w:rsid w:val="00B718AC"/>
    <w:rsid w:val="00B72EFB"/>
    <w:rsid w:val="00B75BB0"/>
    <w:rsid w:val="00B81E08"/>
    <w:rsid w:val="00B95833"/>
    <w:rsid w:val="00B96482"/>
    <w:rsid w:val="00BA4AE1"/>
    <w:rsid w:val="00BA746B"/>
    <w:rsid w:val="00BB0AC6"/>
    <w:rsid w:val="00BC3355"/>
    <w:rsid w:val="00BC725B"/>
    <w:rsid w:val="00BD1367"/>
    <w:rsid w:val="00BF587C"/>
    <w:rsid w:val="00C14698"/>
    <w:rsid w:val="00C64A64"/>
    <w:rsid w:val="00C7466F"/>
    <w:rsid w:val="00C97F5B"/>
    <w:rsid w:val="00CA7C7A"/>
    <w:rsid w:val="00CC5F6C"/>
    <w:rsid w:val="00CD50FD"/>
    <w:rsid w:val="00CE4026"/>
    <w:rsid w:val="00D006B7"/>
    <w:rsid w:val="00D330C9"/>
    <w:rsid w:val="00D43528"/>
    <w:rsid w:val="00D540EA"/>
    <w:rsid w:val="00D61147"/>
    <w:rsid w:val="00D75AB2"/>
    <w:rsid w:val="00DD7650"/>
    <w:rsid w:val="00E045D9"/>
    <w:rsid w:val="00E10C14"/>
    <w:rsid w:val="00E4210F"/>
    <w:rsid w:val="00E45707"/>
    <w:rsid w:val="00E5282C"/>
    <w:rsid w:val="00E86B26"/>
    <w:rsid w:val="00E95719"/>
    <w:rsid w:val="00E9614C"/>
    <w:rsid w:val="00ED0DBE"/>
    <w:rsid w:val="00EE03F6"/>
    <w:rsid w:val="00EF787C"/>
    <w:rsid w:val="00F01B27"/>
    <w:rsid w:val="00F0754D"/>
    <w:rsid w:val="00F24480"/>
    <w:rsid w:val="00F31067"/>
    <w:rsid w:val="00F35DEC"/>
    <w:rsid w:val="00F52D9A"/>
    <w:rsid w:val="00F66E7C"/>
    <w:rsid w:val="00F77ADC"/>
    <w:rsid w:val="00FA7FB6"/>
    <w:rsid w:val="00FB7005"/>
    <w:rsid w:val="00FD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05DC"/>
  <w15:chartTrackingRefBased/>
  <w15:docId w15:val="{4157F787-5C93-47FA-95E0-17DFB742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D49"/>
    <w:pPr>
      <w:spacing w:after="0" w:line="240" w:lineRule="auto"/>
    </w:pPr>
  </w:style>
  <w:style w:type="table" w:styleId="TableGrid">
    <w:name w:val="Table Grid"/>
    <w:basedOn w:val="TableNormal"/>
    <w:uiPriority w:val="39"/>
    <w:rsid w:val="0075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D9"/>
  </w:style>
  <w:style w:type="paragraph" w:styleId="Footer">
    <w:name w:val="footer"/>
    <w:basedOn w:val="Normal"/>
    <w:link w:val="FooterChar"/>
    <w:uiPriority w:val="99"/>
    <w:unhideWhenUsed/>
    <w:rsid w:val="00E04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D9"/>
  </w:style>
  <w:style w:type="paragraph" w:styleId="BalloonText">
    <w:name w:val="Balloon Text"/>
    <w:basedOn w:val="Normal"/>
    <w:link w:val="BalloonTextChar"/>
    <w:uiPriority w:val="99"/>
    <w:semiHidden/>
    <w:unhideWhenUsed/>
    <w:rsid w:val="00282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Petero</dc:creator>
  <cp:keywords/>
  <dc:description/>
  <cp:lastModifiedBy>Rochelle Sherlock</cp:lastModifiedBy>
  <cp:revision>2</cp:revision>
  <cp:lastPrinted>2018-11-20T19:49:00Z</cp:lastPrinted>
  <dcterms:created xsi:type="dcterms:W3CDTF">2018-12-18T00:46:00Z</dcterms:created>
  <dcterms:modified xsi:type="dcterms:W3CDTF">2018-12-18T00:46:00Z</dcterms:modified>
</cp:coreProperties>
</file>