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7B715" w14:textId="0AA776D3" w:rsidR="00142D49" w:rsidRDefault="00F24480" w:rsidP="00142D49">
      <w:pPr>
        <w:pStyle w:val="NoSpacing"/>
        <w:rPr>
          <w:sz w:val="24"/>
          <w:szCs w:val="24"/>
        </w:rPr>
      </w:pPr>
      <w:r>
        <w:rPr>
          <w:sz w:val="24"/>
          <w:szCs w:val="24"/>
        </w:rPr>
        <w:t>The October 17, 2018 meeting of the Solano Commission for Women and Girls (SCWG) was held in the Multipurpose Room (1600) on the first floor of Solano County Administration Center located at 675 Texas Street, Fairfield, CA 94533</w:t>
      </w:r>
    </w:p>
    <w:p w14:paraId="5586458E" w14:textId="77777777" w:rsidR="00F24480" w:rsidRDefault="00F24480" w:rsidP="00142D49">
      <w:pPr>
        <w:pStyle w:val="NoSpacing"/>
        <w:rPr>
          <w:sz w:val="24"/>
          <w:szCs w:val="24"/>
        </w:rPr>
      </w:pPr>
    </w:p>
    <w:p w14:paraId="0DA1ED9C" w14:textId="134E62C3" w:rsidR="00142D49" w:rsidRDefault="00142D49" w:rsidP="00142D49">
      <w:pPr>
        <w:pStyle w:val="NoSpacing"/>
        <w:rPr>
          <w:b/>
          <w:sz w:val="24"/>
          <w:szCs w:val="24"/>
        </w:rPr>
      </w:pPr>
      <w:r>
        <w:rPr>
          <w:b/>
          <w:sz w:val="24"/>
          <w:szCs w:val="24"/>
        </w:rPr>
        <w:t>CALL TO ORDER</w:t>
      </w:r>
    </w:p>
    <w:p w14:paraId="45C399F5" w14:textId="46464B23" w:rsidR="00142D49" w:rsidRDefault="00142D49" w:rsidP="00774204">
      <w:pPr>
        <w:pStyle w:val="NoSpacing"/>
        <w:rPr>
          <w:sz w:val="24"/>
          <w:szCs w:val="24"/>
        </w:rPr>
      </w:pPr>
      <w:r>
        <w:rPr>
          <w:sz w:val="24"/>
          <w:szCs w:val="24"/>
        </w:rPr>
        <w:t>The in</w:t>
      </w:r>
      <w:r w:rsidR="00F24480">
        <w:rPr>
          <w:sz w:val="24"/>
          <w:szCs w:val="24"/>
        </w:rPr>
        <w:t>augural</w:t>
      </w:r>
      <w:r>
        <w:rPr>
          <w:sz w:val="24"/>
          <w:szCs w:val="24"/>
        </w:rPr>
        <w:t xml:space="preserve"> meeting of the Solano Commission for Women and </w:t>
      </w:r>
      <w:r w:rsidR="00B95833">
        <w:rPr>
          <w:sz w:val="24"/>
          <w:szCs w:val="24"/>
        </w:rPr>
        <w:t xml:space="preserve">Girls </w:t>
      </w:r>
      <w:r w:rsidR="00F24480">
        <w:rPr>
          <w:sz w:val="24"/>
          <w:szCs w:val="24"/>
        </w:rPr>
        <w:t>was called to order</w:t>
      </w:r>
      <w:r>
        <w:rPr>
          <w:sz w:val="24"/>
          <w:szCs w:val="24"/>
        </w:rPr>
        <w:t xml:space="preserve"> </w:t>
      </w:r>
      <w:r w:rsidR="002B62AB">
        <w:rPr>
          <w:sz w:val="24"/>
          <w:szCs w:val="24"/>
        </w:rPr>
        <w:t xml:space="preserve">at </w:t>
      </w:r>
      <w:r>
        <w:rPr>
          <w:sz w:val="24"/>
          <w:szCs w:val="24"/>
        </w:rPr>
        <w:t>6</w:t>
      </w:r>
      <w:r w:rsidR="00F24480">
        <w:rPr>
          <w:sz w:val="24"/>
          <w:szCs w:val="24"/>
        </w:rPr>
        <w:t xml:space="preserve">:04pm. </w:t>
      </w:r>
    </w:p>
    <w:p w14:paraId="174EFCA7" w14:textId="4C3F5833" w:rsidR="00142D49" w:rsidRDefault="00142D49" w:rsidP="00142D49">
      <w:pPr>
        <w:pStyle w:val="NoSpacing"/>
        <w:rPr>
          <w:sz w:val="24"/>
          <w:szCs w:val="24"/>
        </w:rPr>
      </w:pPr>
    </w:p>
    <w:p w14:paraId="35278BF2" w14:textId="25496C1C" w:rsidR="00142D49" w:rsidRDefault="00142D49" w:rsidP="00142D49">
      <w:pPr>
        <w:pStyle w:val="NoSpacing"/>
        <w:rPr>
          <w:b/>
          <w:sz w:val="24"/>
          <w:szCs w:val="24"/>
        </w:rPr>
      </w:pPr>
      <w:r>
        <w:rPr>
          <w:b/>
          <w:sz w:val="24"/>
          <w:szCs w:val="24"/>
        </w:rPr>
        <w:t xml:space="preserve">ROLL CALL </w:t>
      </w:r>
    </w:p>
    <w:p w14:paraId="6B93DF4A" w14:textId="77777777" w:rsidR="00774204" w:rsidRPr="0002326E" w:rsidRDefault="00F24480" w:rsidP="00142D49">
      <w:pPr>
        <w:pStyle w:val="NoSpacing"/>
        <w:rPr>
          <w:b/>
          <w:sz w:val="24"/>
          <w:szCs w:val="24"/>
          <w:u w:val="single"/>
        </w:rPr>
      </w:pPr>
      <w:r w:rsidRPr="0002326E">
        <w:rPr>
          <w:b/>
          <w:sz w:val="24"/>
          <w:szCs w:val="24"/>
          <w:u w:val="single"/>
        </w:rPr>
        <w:t>Members Present (10)</w:t>
      </w:r>
    </w:p>
    <w:p w14:paraId="6D798B77" w14:textId="22E9FCA4" w:rsidR="00142D49" w:rsidRPr="00774204" w:rsidRDefault="00142D49" w:rsidP="00142D49">
      <w:pPr>
        <w:pStyle w:val="NoSpacing"/>
        <w:rPr>
          <w:b/>
          <w:sz w:val="24"/>
          <w:szCs w:val="24"/>
        </w:rPr>
      </w:pPr>
      <w:r>
        <w:rPr>
          <w:sz w:val="24"/>
          <w:szCs w:val="24"/>
        </w:rPr>
        <w:t>Olivia Ruiz</w:t>
      </w:r>
      <w:r w:rsidR="00F24480">
        <w:rPr>
          <w:sz w:val="24"/>
          <w:szCs w:val="24"/>
        </w:rPr>
        <w:tab/>
      </w:r>
      <w:r w:rsidR="00F24480">
        <w:rPr>
          <w:sz w:val="24"/>
          <w:szCs w:val="24"/>
        </w:rPr>
        <w:tab/>
      </w:r>
      <w:r w:rsidR="00F24480">
        <w:rPr>
          <w:sz w:val="24"/>
          <w:szCs w:val="24"/>
        </w:rPr>
        <w:tab/>
        <w:t>Solano County, District 1</w:t>
      </w:r>
    </w:p>
    <w:p w14:paraId="47E3061B" w14:textId="058DE2A5" w:rsidR="00142D49" w:rsidRDefault="00142D49" w:rsidP="00142D49">
      <w:pPr>
        <w:pStyle w:val="NoSpacing"/>
        <w:rPr>
          <w:sz w:val="24"/>
          <w:szCs w:val="24"/>
        </w:rPr>
      </w:pPr>
      <w:r>
        <w:rPr>
          <w:sz w:val="24"/>
          <w:szCs w:val="24"/>
        </w:rPr>
        <w:t>Ana Petero</w:t>
      </w:r>
      <w:r w:rsidR="00F24480">
        <w:rPr>
          <w:sz w:val="24"/>
          <w:szCs w:val="24"/>
        </w:rPr>
        <w:tab/>
      </w:r>
      <w:r w:rsidR="00F24480">
        <w:rPr>
          <w:sz w:val="24"/>
          <w:szCs w:val="24"/>
        </w:rPr>
        <w:tab/>
      </w:r>
      <w:r w:rsidR="00F24480">
        <w:rPr>
          <w:sz w:val="24"/>
          <w:szCs w:val="24"/>
        </w:rPr>
        <w:tab/>
        <w:t>Solano County, District 2</w:t>
      </w:r>
    </w:p>
    <w:p w14:paraId="50C58EA6" w14:textId="2F3C76DC" w:rsidR="00142D49" w:rsidRDefault="00142D49" w:rsidP="00142D49">
      <w:pPr>
        <w:pStyle w:val="NoSpacing"/>
        <w:rPr>
          <w:sz w:val="24"/>
          <w:szCs w:val="24"/>
        </w:rPr>
      </w:pPr>
      <w:r>
        <w:rPr>
          <w:sz w:val="24"/>
          <w:szCs w:val="24"/>
        </w:rPr>
        <w:t>Stephanie Beardsley</w:t>
      </w:r>
      <w:r w:rsidR="00F24480">
        <w:rPr>
          <w:sz w:val="24"/>
          <w:szCs w:val="24"/>
        </w:rPr>
        <w:tab/>
      </w:r>
      <w:r w:rsidR="00F24480">
        <w:rPr>
          <w:sz w:val="24"/>
          <w:szCs w:val="24"/>
        </w:rPr>
        <w:tab/>
        <w:t>Solano County, District 3</w:t>
      </w:r>
    </w:p>
    <w:p w14:paraId="7C457167" w14:textId="3DA8A220" w:rsidR="00142D49" w:rsidRDefault="00142D49" w:rsidP="00142D49">
      <w:pPr>
        <w:pStyle w:val="NoSpacing"/>
        <w:rPr>
          <w:sz w:val="24"/>
          <w:szCs w:val="24"/>
        </w:rPr>
      </w:pPr>
      <w:r>
        <w:rPr>
          <w:sz w:val="24"/>
          <w:szCs w:val="24"/>
        </w:rPr>
        <w:t>Jennifer Hamilton</w:t>
      </w:r>
      <w:r w:rsidR="00F24480">
        <w:rPr>
          <w:sz w:val="24"/>
          <w:szCs w:val="24"/>
        </w:rPr>
        <w:tab/>
      </w:r>
      <w:r w:rsidR="00F24480">
        <w:rPr>
          <w:sz w:val="24"/>
          <w:szCs w:val="24"/>
        </w:rPr>
        <w:tab/>
        <w:t>Solano County, District 4</w:t>
      </w:r>
    </w:p>
    <w:p w14:paraId="0E899121" w14:textId="0960750D" w:rsidR="00142D49" w:rsidRDefault="00142D49" w:rsidP="00142D49">
      <w:pPr>
        <w:pStyle w:val="NoSpacing"/>
        <w:rPr>
          <w:sz w:val="24"/>
          <w:szCs w:val="24"/>
        </w:rPr>
      </w:pPr>
      <w:r>
        <w:rPr>
          <w:sz w:val="24"/>
          <w:szCs w:val="24"/>
        </w:rPr>
        <w:t>Laura Petty</w:t>
      </w:r>
      <w:r w:rsidR="00F24480">
        <w:rPr>
          <w:sz w:val="24"/>
          <w:szCs w:val="24"/>
        </w:rPr>
        <w:tab/>
      </w:r>
      <w:r w:rsidR="00F24480">
        <w:rPr>
          <w:sz w:val="24"/>
          <w:szCs w:val="24"/>
        </w:rPr>
        <w:tab/>
      </w:r>
      <w:r w:rsidR="00F24480">
        <w:rPr>
          <w:sz w:val="24"/>
          <w:szCs w:val="24"/>
        </w:rPr>
        <w:tab/>
        <w:t>Solano County, District 5</w:t>
      </w:r>
    </w:p>
    <w:p w14:paraId="039303B4" w14:textId="478EC7A2" w:rsidR="00142D49" w:rsidRDefault="00142D49" w:rsidP="00142D49">
      <w:pPr>
        <w:pStyle w:val="NoSpacing"/>
        <w:rPr>
          <w:sz w:val="24"/>
          <w:szCs w:val="24"/>
        </w:rPr>
      </w:pPr>
      <w:r>
        <w:rPr>
          <w:sz w:val="24"/>
          <w:szCs w:val="24"/>
        </w:rPr>
        <w:t>Gayle Vaughan</w:t>
      </w:r>
      <w:r w:rsidR="00F24480">
        <w:rPr>
          <w:sz w:val="24"/>
          <w:szCs w:val="24"/>
        </w:rPr>
        <w:tab/>
      </w:r>
      <w:r w:rsidR="00F24480">
        <w:rPr>
          <w:sz w:val="24"/>
          <w:szCs w:val="24"/>
        </w:rPr>
        <w:tab/>
        <w:t>City of Ben</w:t>
      </w:r>
      <w:r w:rsidR="00B95833">
        <w:rPr>
          <w:sz w:val="24"/>
          <w:szCs w:val="24"/>
        </w:rPr>
        <w:t>i</w:t>
      </w:r>
      <w:r w:rsidR="00F24480">
        <w:rPr>
          <w:sz w:val="24"/>
          <w:szCs w:val="24"/>
        </w:rPr>
        <w:t>cia</w:t>
      </w:r>
    </w:p>
    <w:p w14:paraId="16E92116" w14:textId="7D40FD80" w:rsidR="00142D49" w:rsidRDefault="00142D49" w:rsidP="00142D49">
      <w:pPr>
        <w:pStyle w:val="NoSpacing"/>
        <w:rPr>
          <w:sz w:val="24"/>
          <w:szCs w:val="24"/>
        </w:rPr>
      </w:pPr>
      <w:r>
        <w:rPr>
          <w:sz w:val="24"/>
          <w:szCs w:val="24"/>
        </w:rPr>
        <w:t>Mary Lou Batchelor</w:t>
      </w:r>
      <w:r w:rsidR="00F24480">
        <w:rPr>
          <w:sz w:val="24"/>
          <w:szCs w:val="24"/>
        </w:rPr>
        <w:tab/>
      </w:r>
      <w:r w:rsidR="00F24480">
        <w:rPr>
          <w:sz w:val="24"/>
          <w:szCs w:val="24"/>
        </w:rPr>
        <w:tab/>
        <w:t>City of Dixon</w:t>
      </w:r>
    </w:p>
    <w:p w14:paraId="345F7C91" w14:textId="414A24BD" w:rsidR="00142D49" w:rsidRDefault="00142D49" w:rsidP="00142D49">
      <w:pPr>
        <w:pStyle w:val="NoSpacing"/>
        <w:rPr>
          <w:sz w:val="24"/>
          <w:szCs w:val="24"/>
        </w:rPr>
      </w:pPr>
      <w:r>
        <w:rPr>
          <w:sz w:val="24"/>
          <w:szCs w:val="24"/>
        </w:rPr>
        <w:t>Kay Kell</w:t>
      </w:r>
      <w:r w:rsidR="00AF1963">
        <w:rPr>
          <w:sz w:val="24"/>
          <w:szCs w:val="24"/>
        </w:rPr>
        <w:t>e</w:t>
      </w:r>
      <w:r>
        <w:rPr>
          <w:sz w:val="24"/>
          <w:szCs w:val="24"/>
        </w:rPr>
        <w:t>y</w:t>
      </w:r>
      <w:r w:rsidR="00F24480">
        <w:rPr>
          <w:sz w:val="24"/>
          <w:szCs w:val="24"/>
        </w:rPr>
        <w:tab/>
      </w:r>
      <w:r w:rsidR="00F24480">
        <w:rPr>
          <w:sz w:val="24"/>
          <w:szCs w:val="24"/>
        </w:rPr>
        <w:tab/>
      </w:r>
      <w:r w:rsidR="00F24480">
        <w:rPr>
          <w:sz w:val="24"/>
          <w:szCs w:val="24"/>
        </w:rPr>
        <w:tab/>
        <w:t>City of Rio Vista</w:t>
      </w:r>
    </w:p>
    <w:p w14:paraId="0262370D" w14:textId="54704FA2" w:rsidR="00142D49" w:rsidRDefault="00142D49" w:rsidP="00142D49">
      <w:pPr>
        <w:pStyle w:val="NoSpacing"/>
        <w:rPr>
          <w:sz w:val="24"/>
          <w:szCs w:val="24"/>
        </w:rPr>
      </w:pPr>
      <w:r>
        <w:rPr>
          <w:sz w:val="24"/>
          <w:szCs w:val="24"/>
        </w:rPr>
        <w:t>Elease Cheek</w:t>
      </w:r>
      <w:r w:rsidR="00F24480">
        <w:rPr>
          <w:sz w:val="24"/>
          <w:szCs w:val="24"/>
        </w:rPr>
        <w:tab/>
      </w:r>
      <w:r w:rsidR="00F24480">
        <w:rPr>
          <w:sz w:val="24"/>
          <w:szCs w:val="24"/>
        </w:rPr>
        <w:tab/>
      </w:r>
      <w:r w:rsidR="00F24480">
        <w:rPr>
          <w:sz w:val="24"/>
          <w:szCs w:val="24"/>
        </w:rPr>
        <w:tab/>
        <w:t>City of Vallejo</w:t>
      </w:r>
    </w:p>
    <w:p w14:paraId="6B7869E8" w14:textId="73ABE60C" w:rsidR="00142D49" w:rsidRDefault="00142D49" w:rsidP="00142D49">
      <w:pPr>
        <w:pStyle w:val="NoSpacing"/>
        <w:rPr>
          <w:sz w:val="24"/>
          <w:szCs w:val="24"/>
        </w:rPr>
      </w:pPr>
      <w:r>
        <w:rPr>
          <w:sz w:val="24"/>
          <w:szCs w:val="24"/>
        </w:rPr>
        <w:t>Rochelle Sherlock</w:t>
      </w:r>
      <w:r w:rsidR="00F24480">
        <w:rPr>
          <w:sz w:val="24"/>
          <w:szCs w:val="24"/>
        </w:rPr>
        <w:tab/>
      </w:r>
      <w:r w:rsidR="00F24480">
        <w:rPr>
          <w:sz w:val="24"/>
          <w:szCs w:val="24"/>
        </w:rPr>
        <w:tab/>
        <w:t>Solano County Office of Education</w:t>
      </w:r>
    </w:p>
    <w:p w14:paraId="1952F822" w14:textId="57140C87" w:rsidR="00F24480" w:rsidRDefault="00F24480" w:rsidP="00142D49">
      <w:pPr>
        <w:pStyle w:val="NoSpacing"/>
        <w:rPr>
          <w:sz w:val="24"/>
          <w:szCs w:val="24"/>
        </w:rPr>
      </w:pPr>
    </w:p>
    <w:p w14:paraId="37318843" w14:textId="24A53F4A" w:rsidR="00F24480" w:rsidRPr="0002326E" w:rsidRDefault="00F24480" w:rsidP="00142D49">
      <w:pPr>
        <w:pStyle w:val="NoSpacing"/>
        <w:rPr>
          <w:b/>
          <w:sz w:val="24"/>
          <w:szCs w:val="24"/>
          <w:u w:val="single"/>
        </w:rPr>
      </w:pPr>
      <w:r w:rsidRPr="0002326E">
        <w:rPr>
          <w:b/>
          <w:sz w:val="24"/>
          <w:szCs w:val="24"/>
          <w:u w:val="single"/>
        </w:rPr>
        <w:t>Members Absent (0)</w:t>
      </w:r>
    </w:p>
    <w:p w14:paraId="3096D979" w14:textId="2621BB72" w:rsidR="00F24480" w:rsidRDefault="00F24480" w:rsidP="00142D49">
      <w:pPr>
        <w:pStyle w:val="NoSpacing"/>
        <w:rPr>
          <w:b/>
          <w:sz w:val="24"/>
          <w:szCs w:val="24"/>
        </w:rPr>
      </w:pPr>
    </w:p>
    <w:p w14:paraId="7720B8A3" w14:textId="7279C722" w:rsidR="00F24480" w:rsidRPr="0002326E" w:rsidRDefault="00F24480" w:rsidP="00142D49">
      <w:pPr>
        <w:pStyle w:val="NoSpacing"/>
        <w:rPr>
          <w:b/>
          <w:sz w:val="24"/>
          <w:szCs w:val="24"/>
          <w:u w:val="single"/>
        </w:rPr>
      </w:pPr>
      <w:r w:rsidRPr="0002326E">
        <w:rPr>
          <w:b/>
          <w:sz w:val="24"/>
          <w:szCs w:val="24"/>
          <w:u w:val="single"/>
        </w:rPr>
        <w:t>Vacant Positions on the Commission (7)</w:t>
      </w:r>
    </w:p>
    <w:p w14:paraId="6D8DAD47" w14:textId="44D9479B" w:rsidR="00F24480" w:rsidRDefault="00F24480" w:rsidP="00142D49">
      <w:pPr>
        <w:pStyle w:val="NoSpacing"/>
        <w:rPr>
          <w:sz w:val="24"/>
          <w:szCs w:val="24"/>
        </w:rPr>
      </w:pPr>
      <w:r>
        <w:rPr>
          <w:sz w:val="24"/>
          <w:szCs w:val="24"/>
        </w:rPr>
        <w:t>Vacant</w:t>
      </w:r>
      <w:r>
        <w:rPr>
          <w:sz w:val="24"/>
          <w:szCs w:val="24"/>
        </w:rPr>
        <w:tab/>
      </w:r>
      <w:r>
        <w:rPr>
          <w:sz w:val="24"/>
          <w:szCs w:val="24"/>
        </w:rPr>
        <w:tab/>
      </w:r>
      <w:r>
        <w:rPr>
          <w:sz w:val="24"/>
          <w:szCs w:val="24"/>
        </w:rPr>
        <w:tab/>
      </w:r>
      <w:r>
        <w:rPr>
          <w:sz w:val="24"/>
          <w:szCs w:val="24"/>
        </w:rPr>
        <w:tab/>
        <w:t>City of Fairfield</w:t>
      </w:r>
    </w:p>
    <w:p w14:paraId="4BDF63E9" w14:textId="5E9CE0A5" w:rsidR="00F24480" w:rsidRDefault="00F24480" w:rsidP="00142D49">
      <w:pPr>
        <w:pStyle w:val="NoSpacing"/>
        <w:rPr>
          <w:sz w:val="24"/>
          <w:szCs w:val="24"/>
        </w:rPr>
      </w:pPr>
      <w:r>
        <w:rPr>
          <w:sz w:val="24"/>
          <w:szCs w:val="24"/>
        </w:rPr>
        <w:t>Vacant</w:t>
      </w:r>
      <w:r>
        <w:rPr>
          <w:sz w:val="24"/>
          <w:szCs w:val="24"/>
        </w:rPr>
        <w:tab/>
      </w:r>
      <w:r>
        <w:rPr>
          <w:sz w:val="24"/>
          <w:szCs w:val="24"/>
        </w:rPr>
        <w:tab/>
      </w:r>
      <w:r>
        <w:rPr>
          <w:sz w:val="24"/>
          <w:szCs w:val="24"/>
        </w:rPr>
        <w:tab/>
      </w:r>
      <w:r>
        <w:rPr>
          <w:sz w:val="24"/>
          <w:szCs w:val="24"/>
        </w:rPr>
        <w:tab/>
        <w:t>City of Vacaville</w:t>
      </w:r>
    </w:p>
    <w:p w14:paraId="32C48448" w14:textId="436303E4" w:rsidR="00F24480" w:rsidRDefault="00F24480" w:rsidP="00142D49">
      <w:pPr>
        <w:pStyle w:val="NoSpacing"/>
        <w:rPr>
          <w:sz w:val="24"/>
          <w:szCs w:val="24"/>
        </w:rPr>
      </w:pPr>
      <w:r>
        <w:rPr>
          <w:sz w:val="24"/>
          <w:szCs w:val="24"/>
        </w:rPr>
        <w:t>Vacant</w:t>
      </w:r>
      <w:r>
        <w:rPr>
          <w:sz w:val="24"/>
          <w:szCs w:val="24"/>
        </w:rPr>
        <w:tab/>
      </w:r>
      <w:r>
        <w:rPr>
          <w:sz w:val="24"/>
          <w:szCs w:val="24"/>
        </w:rPr>
        <w:tab/>
      </w:r>
      <w:r>
        <w:rPr>
          <w:sz w:val="24"/>
          <w:szCs w:val="24"/>
        </w:rPr>
        <w:tab/>
      </w:r>
      <w:r>
        <w:rPr>
          <w:sz w:val="24"/>
          <w:szCs w:val="24"/>
        </w:rPr>
        <w:tab/>
        <w:t>City of Suisun City</w:t>
      </w:r>
    </w:p>
    <w:p w14:paraId="36AE8B5E" w14:textId="33DB8B66" w:rsidR="00F24480" w:rsidRDefault="00F24480" w:rsidP="00142D49">
      <w:pPr>
        <w:pStyle w:val="NoSpacing"/>
        <w:rPr>
          <w:sz w:val="24"/>
          <w:szCs w:val="24"/>
        </w:rPr>
      </w:pPr>
      <w:r>
        <w:rPr>
          <w:sz w:val="24"/>
          <w:szCs w:val="24"/>
        </w:rPr>
        <w:t>Vacant</w:t>
      </w:r>
      <w:r>
        <w:rPr>
          <w:sz w:val="24"/>
          <w:szCs w:val="24"/>
        </w:rPr>
        <w:tab/>
      </w:r>
      <w:r>
        <w:rPr>
          <w:sz w:val="24"/>
          <w:szCs w:val="24"/>
        </w:rPr>
        <w:tab/>
      </w:r>
      <w:r>
        <w:rPr>
          <w:sz w:val="24"/>
          <w:szCs w:val="24"/>
        </w:rPr>
        <w:tab/>
      </w:r>
      <w:r>
        <w:rPr>
          <w:sz w:val="24"/>
          <w:szCs w:val="24"/>
        </w:rPr>
        <w:tab/>
        <w:t>SCWG Appointment Adult #1</w:t>
      </w:r>
    </w:p>
    <w:p w14:paraId="1D0E259F" w14:textId="48991586" w:rsidR="00F24480" w:rsidRDefault="00F24480" w:rsidP="00142D49">
      <w:pPr>
        <w:pStyle w:val="NoSpacing"/>
        <w:rPr>
          <w:sz w:val="24"/>
          <w:szCs w:val="24"/>
        </w:rPr>
      </w:pPr>
      <w:r>
        <w:rPr>
          <w:sz w:val="24"/>
          <w:szCs w:val="24"/>
        </w:rPr>
        <w:t>Vacant</w:t>
      </w:r>
      <w:r>
        <w:rPr>
          <w:sz w:val="24"/>
          <w:szCs w:val="24"/>
        </w:rPr>
        <w:tab/>
      </w:r>
      <w:r>
        <w:rPr>
          <w:sz w:val="24"/>
          <w:szCs w:val="24"/>
        </w:rPr>
        <w:tab/>
      </w:r>
      <w:r>
        <w:rPr>
          <w:sz w:val="24"/>
          <w:szCs w:val="24"/>
        </w:rPr>
        <w:tab/>
      </w:r>
      <w:r>
        <w:rPr>
          <w:sz w:val="24"/>
          <w:szCs w:val="24"/>
        </w:rPr>
        <w:tab/>
        <w:t>SWCG Appointment Adult #2</w:t>
      </w:r>
    </w:p>
    <w:p w14:paraId="17841CBE" w14:textId="087F9A1B" w:rsidR="00F24480" w:rsidRDefault="00F24480" w:rsidP="00142D49">
      <w:pPr>
        <w:pStyle w:val="NoSpacing"/>
        <w:rPr>
          <w:sz w:val="24"/>
          <w:szCs w:val="24"/>
        </w:rPr>
      </w:pPr>
      <w:r>
        <w:rPr>
          <w:sz w:val="24"/>
          <w:szCs w:val="24"/>
        </w:rPr>
        <w:t>Vacant</w:t>
      </w:r>
      <w:r>
        <w:rPr>
          <w:sz w:val="24"/>
          <w:szCs w:val="24"/>
        </w:rPr>
        <w:tab/>
      </w:r>
      <w:r>
        <w:rPr>
          <w:sz w:val="24"/>
          <w:szCs w:val="24"/>
        </w:rPr>
        <w:tab/>
      </w:r>
      <w:r>
        <w:rPr>
          <w:sz w:val="24"/>
          <w:szCs w:val="24"/>
        </w:rPr>
        <w:tab/>
      </w:r>
      <w:r>
        <w:rPr>
          <w:sz w:val="24"/>
          <w:szCs w:val="24"/>
        </w:rPr>
        <w:tab/>
        <w:t>SWCG Appointment Youth #1</w:t>
      </w:r>
    </w:p>
    <w:p w14:paraId="6DF86823" w14:textId="0BE4B7FD" w:rsidR="00F24480" w:rsidRDefault="00774204" w:rsidP="00142D49">
      <w:pPr>
        <w:pStyle w:val="NoSpacing"/>
        <w:rPr>
          <w:sz w:val="24"/>
          <w:szCs w:val="24"/>
        </w:rPr>
      </w:pPr>
      <w:r>
        <w:rPr>
          <w:sz w:val="24"/>
          <w:szCs w:val="24"/>
        </w:rPr>
        <w:t>V</w:t>
      </w:r>
      <w:r w:rsidR="00F24480">
        <w:rPr>
          <w:sz w:val="24"/>
          <w:szCs w:val="24"/>
        </w:rPr>
        <w:t>acant</w:t>
      </w:r>
      <w:r w:rsidR="00F24480">
        <w:rPr>
          <w:sz w:val="24"/>
          <w:szCs w:val="24"/>
        </w:rPr>
        <w:tab/>
      </w:r>
      <w:r w:rsidR="00F24480">
        <w:rPr>
          <w:sz w:val="24"/>
          <w:szCs w:val="24"/>
        </w:rPr>
        <w:tab/>
      </w:r>
      <w:r w:rsidR="00F24480">
        <w:rPr>
          <w:sz w:val="24"/>
          <w:szCs w:val="24"/>
        </w:rPr>
        <w:tab/>
      </w:r>
      <w:r w:rsidR="00F24480">
        <w:rPr>
          <w:sz w:val="24"/>
          <w:szCs w:val="24"/>
        </w:rPr>
        <w:tab/>
        <w:t>SWCG Appointment Youth #2</w:t>
      </w:r>
    </w:p>
    <w:p w14:paraId="3B9E4276" w14:textId="41687D76" w:rsidR="00F24480" w:rsidRDefault="00F24480" w:rsidP="00142D49">
      <w:pPr>
        <w:pStyle w:val="NoSpacing"/>
        <w:rPr>
          <w:sz w:val="24"/>
          <w:szCs w:val="24"/>
        </w:rPr>
      </w:pPr>
    </w:p>
    <w:p w14:paraId="60A1F47A" w14:textId="4B8D6087" w:rsidR="00F24480" w:rsidRPr="0002326E" w:rsidRDefault="00774204" w:rsidP="00142D49">
      <w:pPr>
        <w:pStyle w:val="NoSpacing"/>
        <w:rPr>
          <w:sz w:val="24"/>
          <w:szCs w:val="24"/>
          <w:u w:val="single"/>
        </w:rPr>
      </w:pPr>
      <w:r w:rsidRPr="0002326E">
        <w:rPr>
          <w:b/>
          <w:sz w:val="24"/>
          <w:szCs w:val="24"/>
          <w:u w:val="single"/>
        </w:rPr>
        <w:t>Staff, Speakers</w:t>
      </w:r>
      <w:r w:rsidR="00B95833" w:rsidRPr="0002326E">
        <w:rPr>
          <w:b/>
          <w:sz w:val="24"/>
          <w:szCs w:val="24"/>
          <w:u w:val="single"/>
        </w:rPr>
        <w:t>,</w:t>
      </w:r>
      <w:r w:rsidRPr="0002326E">
        <w:rPr>
          <w:b/>
          <w:sz w:val="24"/>
          <w:szCs w:val="24"/>
          <w:u w:val="single"/>
        </w:rPr>
        <w:t xml:space="preserve"> and Guests Present</w:t>
      </w:r>
    </w:p>
    <w:p w14:paraId="24947D25" w14:textId="33602EB2" w:rsidR="00774204" w:rsidRDefault="00774204" w:rsidP="00142D49">
      <w:pPr>
        <w:pStyle w:val="NoSpacing"/>
        <w:rPr>
          <w:sz w:val="24"/>
          <w:szCs w:val="24"/>
        </w:rPr>
      </w:pPr>
      <w:r>
        <w:rPr>
          <w:sz w:val="24"/>
          <w:szCs w:val="24"/>
        </w:rPr>
        <w:t>Jennifer Barton</w:t>
      </w:r>
      <w:r>
        <w:rPr>
          <w:sz w:val="24"/>
          <w:szCs w:val="24"/>
        </w:rPr>
        <w:tab/>
      </w:r>
      <w:r>
        <w:rPr>
          <w:sz w:val="24"/>
          <w:szCs w:val="24"/>
        </w:rPr>
        <w:tab/>
        <w:t>Meeting Facilitator and Founding Member</w:t>
      </w:r>
    </w:p>
    <w:p w14:paraId="0BEC2DF8" w14:textId="3625F9D6" w:rsidR="00774204" w:rsidRDefault="00774204" w:rsidP="00142D49">
      <w:pPr>
        <w:pStyle w:val="NoSpacing"/>
        <w:rPr>
          <w:sz w:val="24"/>
          <w:szCs w:val="24"/>
        </w:rPr>
      </w:pPr>
      <w:r>
        <w:rPr>
          <w:sz w:val="24"/>
          <w:szCs w:val="24"/>
        </w:rPr>
        <w:t>Michelle Heppner</w:t>
      </w:r>
      <w:r>
        <w:rPr>
          <w:sz w:val="24"/>
          <w:szCs w:val="24"/>
        </w:rPr>
        <w:tab/>
      </w:r>
      <w:r>
        <w:rPr>
          <w:sz w:val="24"/>
          <w:szCs w:val="24"/>
        </w:rPr>
        <w:tab/>
        <w:t>Solano County, CAO</w:t>
      </w:r>
    </w:p>
    <w:p w14:paraId="69EE55CA" w14:textId="5F38D601" w:rsidR="00774204" w:rsidRDefault="00774204" w:rsidP="00142D49">
      <w:pPr>
        <w:pStyle w:val="NoSpacing"/>
        <w:rPr>
          <w:sz w:val="24"/>
          <w:szCs w:val="24"/>
        </w:rPr>
      </w:pPr>
      <w:r>
        <w:rPr>
          <w:sz w:val="24"/>
          <w:szCs w:val="24"/>
        </w:rPr>
        <w:t>Josette Lacey</w:t>
      </w:r>
      <w:r>
        <w:rPr>
          <w:sz w:val="24"/>
          <w:szCs w:val="24"/>
        </w:rPr>
        <w:tab/>
      </w:r>
      <w:r>
        <w:rPr>
          <w:sz w:val="24"/>
          <w:szCs w:val="24"/>
        </w:rPr>
        <w:tab/>
      </w:r>
      <w:r>
        <w:rPr>
          <w:sz w:val="24"/>
          <w:szCs w:val="24"/>
        </w:rPr>
        <w:tab/>
        <w:t>Solano County, District 1, Aide</w:t>
      </w:r>
    </w:p>
    <w:p w14:paraId="2276D6A2" w14:textId="6F032EC5" w:rsidR="00774204" w:rsidRDefault="00774204" w:rsidP="00142D49">
      <w:pPr>
        <w:pStyle w:val="NoSpacing"/>
        <w:rPr>
          <w:sz w:val="24"/>
          <w:szCs w:val="24"/>
        </w:rPr>
      </w:pPr>
      <w:r>
        <w:rPr>
          <w:sz w:val="24"/>
          <w:szCs w:val="24"/>
        </w:rPr>
        <w:t>Sabine Goerke-Shrode</w:t>
      </w:r>
      <w:r>
        <w:rPr>
          <w:sz w:val="24"/>
          <w:szCs w:val="24"/>
        </w:rPr>
        <w:tab/>
        <w:t>Solano County, District 3, Aide</w:t>
      </w:r>
    </w:p>
    <w:p w14:paraId="68262AD5" w14:textId="3AAF42F5" w:rsidR="00774204" w:rsidRPr="00774204" w:rsidRDefault="00774204" w:rsidP="00142D49">
      <w:pPr>
        <w:pStyle w:val="NoSpacing"/>
        <w:rPr>
          <w:sz w:val="24"/>
          <w:szCs w:val="24"/>
        </w:rPr>
      </w:pPr>
      <w:r>
        <w:rPr>
          <w:sz w:val="24"/>
          <w:szCs w:val="24"/>
        </w:rPr>
        <w:t>Phyllis Gordon</w:t>
      </w:r>
      <w:r>
        <w:rPr>
          <w:sz w:val="24"/>
          <w:szCs w:val="24"/>
        </w:rPr>
        <w:tab/>
      </w:r>
      <w:r>
        <w:rPr>
          <w:sz w:val="24"/>
          <w:szCs w:val="24"/>
        </w:rPr>
        <w:tab/>
      </w:r>
      <w:r>
        <w:rPr>
          <w:sz w:val="24"/>
          <w:szCs w:val="24"/>
        </w:rPr>
        <w:tab/>
        <w:t>Contra Costa Commission for Women and Girls</w:t>
      </w:r>
    </w:p>
    <w:p w14:paraId="30F8F723" w14:textId="5A2DD726" w:rsidR="00142D49" w:rsidRDefault="00142D49" w:rsidP="00142D49">
      <w:pPr>
        <w:pStyle w:val="NoSpacing"/>
        <w:rPr>
          <w:sz w:val="24"/>
          <w:szCs w:val="24"/>
        </w:rPr>
      </w:pPr>
    </w:p>
    <w:p w14:paraId="08EE61EB" w14:textId="3D16384C" w:rsidR="00142D49" w:rsidRDefault="00142D49" w:rsidP="00142D49">
      <w:pPr>
        <w:pStyle w:val="NoSpacing"/>
        <w:rPr>
          <w:b/>
          <w:sz w:val="24"/>
          <w:szCs w:val="24"/>
        </w:rPr>
      </w:pPr>
      <w:r>
        <w:rPr>
          <w:b/>
          <w:sz w:val="24"/>
          <w:szCs w:val="24"/>
        </w:rPr>
        <w:t>COMMENTS FROM MEMBERS OF THE PUBLIC</w:t>
      </w:r>
    </w:p>
    <w:p w14:paraId="6FD0ED85" w14:textId="187A8172" w:rsidR="009C2D96" w:rsidRDefault="009C2D96" w:rsidP="00142D49">
      <w:pPr>
        <w:pStyle w:val="NoSpacing"/>
        <w:rPr>
          <w:sz w:val="24"/>
          <w:szCs w:val="24"/>
        </w:rPr>
      </w:pPr>
      <w:r>
        <w:rPr>
          <w:sz w:val="24"/>
          <w:szCs w:val="24"/>
        </w:rPr>
        <w:t>No public comments.</w:t>
      </w:r>
    </w:p>
    <w:p w14:paraId="77E2659A" w14:textId="4360B9FC" w:rsidR="009C2D96" w:rsidRDefault="009C2D96" w:rsidP="00142D49">
      <w:pPr>
        <w:pStyle w:val="NoSpacing"/>
        <w:rPr>
          <w:sz w:val="24"/>
          <w:szCs w:val="24"/>
        </w:rPr>
      </w:pPr>
    </w:p>
    <w:p w14:paraId="0B439260" w14:textId="77777777" w:rsidR="00774204" w:rsidRDefault="00774204" w:rsidP="00142D49">
      <w:pPr>
        <w:pStyle w:val="NoSpacing"/>
        <w:rPr>
          <w:sz w:val="24"/>
          <w:szCs w:val="24"/>
        </w:rPr>
      </w:pPr>
    </w:p>
    <w:p w14:paraId="21A852E5" w14:textId="77777777" w:rsidR="00774204" w:rsidRDefault="00774204" w:rsidP="00142D49">
      <w:pPr>
        <w:pStyle w:val="NoSpacing"/>
        <w:rPr>
          <w:b/>
          <w:sz w:val="24"/>
          <w:szCs w:val="24"/>
        </w:rPr>
      </w:pPr>
    </w:p>
    <w:p w14:paraId="70CBC7E5" w14:textId="562AA573" w:rsidR="009C2D96" w:rsidRDefault="009C2D96" w:rsidP="00142D49">
      <w:pPr>
        <w:pStyle w:val="NoSpacing"/>
        <w:rPr>
          <w:b/>
          <w:sz w:val="24"/>
          <w:szCs w:val="24"/>
        </w:rPr>
      </w:pPr>
      <w:r>
        <w:rPr>
          <w:b/>
          <w:sz w:val="24"/>
          <w:szCs w:val="24"/>
        </w:rPr>
        <w:t xml:space="preserve">REGULAR </w:t>
      </w:r>
      <w:r w:rsidR="00774204">
        <w:rPr>
          <w:b/>
          <w:sz w:val="24"/>
          <w:szCs w:val="24"/>
        </w:rPr>
        <w:t>CALENDAR</w:t>
      </w:r>
    </w:p>
    <w:p w14:paraId="3D19FF33" w14:textId="7D2CD215" w:rsidR="00774204" w:rsidRDefault="00774204" w:rsidP="00142D49">
      <w:pPr>
        <w:pStyle w:val="NoSpacing"/>
        <w:rPr>
          <w:b/>
          <w:sz w:val="24"/>
          <w:szCs w:val="24"/>
        </w:rPr>
      </w:pPr>
    </w:p>
    <w:p w14:paraId="1C3C66F5" w14:textId="5E3C70A2" w:rsidR="0002326E" w:rsidRPr="0002326E" w:rsidRDefault="00774204" w:rsidP="00142D49">
      <w:pPr>
        <w:pStyle w:val="NoSpacing"/>
        <w:rPr>
          <w:sz w:val="24"/>
          <w:szCs w:val="24"/>
          <w:u w:val="single"/>
        </w:rPr>
      </w:pPr>
      <w:r>
        <w:rPr>
          <w:sz w:val="24"/>
          <w:szCs w:val="24"/>
        </w:rPr>
        <w:t xml:space="preserve">1. </w:t>
      </w:r>
      <w:r>
        <w:rPr>
          <w:sz w:val="24"/>
          <w:szCs w:val="24"/>
        </w:rPr>
        <w:tab/>
      </w:r>
      <w:r w:rsidR="0002326E">
        <w:rPr>
          <w:sz w:val="24"/>
          <w:szCs w:val="24"/>
          <w:u w:val="single"/>
        </w:rPr>
        <w:t>Introductions of Members and Guests</w:t>
      </w:r>
    </w:p>
    <w:p w14:paraId="35D96689" w14:textId="54468345" w:rsidR="00774204" w:rsidRDefault="0002326E" w:rsidP="00142D49">
      <w:pPr>
        <w:pStyle w:val="NoSpacing"/>
        <w:rPr>
          <w:sz w:val="24"/>
          <w:szCs w:val="24"/>
        </w:rPr>
      </w:pPr>
      <w:r>
        <w:rPr>
          <w:sz w:val="24"/>
          <w:szCs w:val="24"/>
        </w:rPr>
        <w:tab/>
      </w:r>
      <w:r w:rsidR="00774204">
        <w:rPr>
          <w:sz w:val="24"/>
          <w:szCs w:val="24"/>
        </w:rPr>
        <w:t xml:space="preserve">The ten appointed members of the Commission introduced themselves including which </w:t>
      </w:r>
    </w:p>
    <w:p w14:paraId="5021D3FA" w14:textId="77777777" w:rsidR="00774204" w:rsidRDefault="00774204" w:rsidP="00774204">
      <w:pPr>
        <w:pStyle w:val="NoSpacing"/>
        <w:ind w:firstLine="720"/>
        <w:rPr>
          <w:sz w:val="24"/>
          <w:szCs w:val="24"/>
        </w:rPr>
      </w:pPr>
      <w:r>
        <w:rPr>
          <w:sz w:val="24"/>
          <w:szCs w:val="24"/>
        </w:rPr>
        <w:t>agency appointed them. The guests and staff also introduced themselves.</w:t>
      </w:r>
    </w:p>
    <w:p w14:paraId="43414FF9" w14:textId="77777777" w:rsidR="00774204" w:rsidRDefault="00774204" w:rsidP="00774204">
      <w:pPr>
        <w:pStyle w:val="NoSpacing"/>
        <w:ind w:firstLine="720"/>
        <w:rPr>
          <w:sz w:val="24"/>
          <w:szCs w:val="24"/>
        </w:rPr>
      </w:pPr>
    </w:p>
    <w:p w14:paraId="15790449" w14:textId="77777777" w:rsidR="00774204" w:rsidRDefault="00774204" w:rsidP="00774204">
      <w:pPr>
        <w:pStyle w:val="NoSpacing"/>
        <w:ind w:firstLine="720"/>
        <w:rPr>
          <w:sz w:val="24"/>
          <w:szCs w:val="24"/>
        </w:rPr>
      </w:pPr>
      <w:r>
        <w:rPr>
          <w:sz w:val="24"/>
          <w:szCs w:val="24"/>
        </w:rPr>
        <w:t>Jennifer Barton introduced Phyllis Gordon, founding member of the Contra Costa</w:t>
      </w:r>
    </w:p>
    <w:p w14:paraId="50D2E354" w14:textId="40201739" w:rsidR="006A6EDA" w:rsidRDefault="00774204" w:rsidP="00774204">
      <w:pPr>
        <w:pStyle w:val="NoSpacing"/>
        <w:ind w:firstLine="720"/>
        <w:rPr>
          <w:sz w:val="24"/>
          <w:szCs w:val="24"/>
        </w:rPr>
      </w:pPr>
      <w:r>
        <w:rPr>
          <w:sz w:val="24"/>
          <w:szCs w:val="24"/>
        </w:rPr>
        <w:t>County Women’s Hall of Fame</w:t>
      </w:r>
      <w:r w:rsidR="00B95833">
        <w:rPr>
          <w:sz w:val="24"/>
          <w:szCs w:val="24"/>
        </w:rPr>
        <w:t xml:space="preserve">, </w:t>
      </w:r>
      <w:r>
        <w:rPr>
          <w:sz w:val="24"/>
          <w:szCs w:val="24"/>
        </w:rPr>
        <w:t>Northern California and Representative for the</w:t>
      </w:r>
    </w:p>
    <w:p w14:paraId="143FD9F8" w14:textId="77777777" w:rsidR="00B95833" w:rsidRDefault="00774204" w:rsidP="00774204">
      <w:pPr>
        <w:pStyle w:val="NoSpacing"/>
        <w:ind w:firstLine="720"/>
        <w:rPr>
          <w:sz w:val="24"/>
          <w:szCs w:val="24"/>
        </w:rPr>
      </w:pPr>
      <w:r>
        <w:rPr>
          <w:sz w:val="24"/>
          <w:szCs w:val="24"/>
        </w:rPr>
        <w:t>Association</w:t>
      </w:r>
      <w:r w:rsidR="006A6EDA">
        <w:rPr>
          <w:sz w:val="24"/>
          <w:szCs w:val="24"/>
        </w:rPr>
        <w:t xml:space="preserve"> of California Commissions for Women (ACCW)</w:t>
      </w:r>
      <w:r w:rsidR="00B95833">
        <w:rPr>
          <w:sz w:val="24"/>
          <w:szCs w:val="24"/>
        </w:rPr>
        <w:t xml:space="preserve">, Member of Board of </w:t>
      </w:r>
    </w:p>
    <w:p w14:paraId="555B6614" w14:textId="77777777" w:rsidR="00B95833" w:rsidRDefault="00B95833" w:rsidP="00774204">
      <w:pPr>
        <w:pStyle w:val="NoSpacing"/>
        <w:ind w:firstLine="720"/>
        <w:rPr>
          <w:sz w:val="24"/>
          <w:szCs w:val="24"/>
        </w:rPr>
      </w:pPr>
      <w:r>
        <w:rPr>
          <w:sz w:val="24"/>
          <w:szCs w:val="24"/>
        </w:rPr>
        <w:t>Directors for National Association of Commissions for Women (NACW),</w:t>
      </w:r>
      <w:r w:rsidR="006A6EDA">
        <w:rPr>
          <w:sz w:val="24"/>
          <w:szCs w:val="24"/>
        </w:rPr>
        <w:t xml:space="preserve"> and currently </w:t>
      </w:r>
    </w:p>
    <w:p w14:paraId="6D398AFF" w14:textId="254EDCD9" w:rsidR="00B95833" w:rsidRDefault="006A6EDA" w:rsidP="00774204">
      <w:pPr>
        <w:pStyle w:val="NoSpacing"/>
        <w:ind w:firstLine="720"/>
        <w:rPr>
          <w:sz w:val="24"/>
          <w:szCs w:val="24"/>
        </w:rPr>
      </w:pPr>
      <w:r>
        <w:rPr>
          <w:sz w:val="24"/>
          <w:szCs w:val="24"/>
        </w:rPr>
        <w:t>sits on their Fundraising Committee</w:t>
      </w:r>
      <w:r w:rsidR="009030AA">
        <w:rPr>
          <w:sz w:val="24"/>
          <w:szCs w:val="24"/>
        </w:rPr>
        <w:t>,</w:t>
      </w:r>
      <w:r>
        <w:rPr>
          <w:sz w:val="24"/>
          <w:szCs w:val="24"/>
        </w:rPr>
        <w:t xml:space="preserve"> who provided the history of the Contra Costa </w:t>
      </w:r>
    </w:p>
    <w:p w14:paraId="438E13FA" w14:textId="77777777" w:rsidR="00B95833" w:rsidRDefault="006A6EDA" w:rsidP="00774204">
      <w:pPr>
        <w:pStyle w:val="NoSpacing"/>
        <w:ind w:firstLine="720"/>
        <w:rPr>
          <w:sz w:val="24"/>
          <w:szCs w:val="24"/>
        </w:rPr>
      </w:pPr>
      <w:r>
        <w:rPr>
          <w:sz w:val="24"/>
          <w:szCs w:val="24"/>
        </w:rPr>
        <w:t>Commission for</w:t>
      </w:r>
      <w:r w:rsidR="00B95833">
        <w:rPr>
          <w:sz w:val="24"/>
          <w:szCs w:val="24"/>
        </w:rPr>
        <w:t xml:space="preserve"> </w:t>
      </w:r>
      <w:r>
        <w:rPr>
          <w:sz w:val="24"/>
          <w:szCs w:val="24"/>
        </w:rPr>
        <w:t xml:space="preserve">Women as well as the statewide perspective and expressed her </w:t>
      </w:r>
    </w:p>
    <w:p w14:paraId="0744946E" w14:textId="0E4052D2" w:rsidR="00774204" w:rsidRDefault="006A6EDA" w:rsidP="00774204">
      <w:pPr>
        <w:pStyle w:val="NoSpacing"/>
        <w:ind w:firstLine="720"/>
        <w:rPr>
          <w:sz w:val="24"/>
          <w:szCs w:val="24"/>
        </w:rPr>
      </w:pPr>
      <w:r>
        <w:rPr>
          <w:sz w:val="24"/>
          <w:szCs w:val="24"/>
        </w:rPr>
        <w:t>excitement for the</w:t>
      </w:r>
      <w:r w:rsidR="00B95833">
        <w:rPr>
          <w:sz w:val="24"/>
          <w:szCs w:val="24"/>
        </w:rPr>
        <w:t xml:space="preserve"> </w:t>
      </w:r>
      <w:r>
        <w:rPr>
          <w:sz w:val="24"/>
          <w:szCs w:val="24"/>
        </w:rPr>
        <w:t>launching of the SCWG.</w:t>
      </w:r>
    </w:p>
    <w:p w14:paraId="4E592E59" w14:textId="4E53D8C2" w:rsidR="006A6EDA" w:rsidRDefault="006A6EDA" w:rsidP="006A6EDA">
      <w:pPr>
        <w:pStyle w:val="NoSpacing"/>
        <w:rPr>
          <w:sz w:val="24"/>
          <w:szCs w:val="24"/>
        </w:rPr>
      </w:pPr>
    </w:p>
    <w:p w14:paraId="01AF6ECF" w14:textId="76E5DEC3" w:rsidR="006A6EDA" w:rsidRPr="00BA746B" w:rsidRDefault="006A6EDA" w:rsidP="006A6EDA">
      <w:pPr>
        <w:pStyle w:val="NoSpacing"/>
        <w:rPr>
          <w:sz w:val="24"/>
          <w:szCs w:val="24"/>
          <w:u w:val="single"/>
        </w:rPr>
      </w:pPr>
      <w:r>
        <w:rPr>
          <w:sz w:val="24"/>
          <w:szCs w:val="24"/>
        </w:rPr>
        <w:t>2.</w:t>
      </w:r>
      <w:r>
        <w:rPr>
          <w:sz w:val="24"/>
          <w:szCs w:val="24"/>
        </w:rPr>
        <w:tab/>
      </w:r>
      <w:r w:rsidRPr="00BA746B">
        <w:rPr>
          <w:sz w:val="24"/>
          <w:szCs w:val="24"/>
          <w:u w:val="single"/>
        </w:rPr>
        <w:t>Overview of the Solano Commission for Women and Girls</w:t>
      </w:r>
    </w:p>
    <w:p w14:paraId="6B9FCE55" w14:textId="32A68157" w:rsidR="006A6EDA" w:rsidRDefault="006A6EDA" w:rsidP="006A6EDA">
      <w:pPr>
        <w:pStyle w:val="NoSpacing"/>
        <w:rPr>
          <w:sz w:val="24"/>
          <w:szCs w:val="24"/>
        </w:rPr>
      </w:pPr>
      <w:r>
        <w:rPr>
          <w:sz w:val="24"/>
          <w:szCs w:val="24"/>
        </w:rPr>
        <w:tab/>
        <w:t>Jennifer Barton provided and overview which included the history and context leading</w:t>
      </w:r>
    </w:p>
    <w:p w14:paraId="54357CB0" w14:textId="77777777" w:rsidR="006A6EDA" w:rsidRDefault="006A6EDA" w:rsidP="006A6EDA">
      <w:pPr>
        <w:pStyle w:val="NoSpacing"/>
        <w:rPr>
          <w:sz w:val="24"/>
          <w:szCs w:val="24"/>
        </w:rPr>
      </w:pPr>
      <w:r>
        <w:rPr>
          <w:sz w:val="24"/>
          <w:szCs w:val="24"/>
        </w:rPr>
        <w:tab/>
        <w:t>to the formation of the SCWG including the Commission’s mission, vision, purpose, and</w:t>
      </w:r>
    </w:p>
    <w:p w14:paraId="38BCA6E5" w14:textId="6BDA78E6" w:rsidR="006A6EDA" w:rsidRDefault="006A6EDA" w:rsidP="006A6EDA">
      <w:pPr>
        <w:pStyle w:val="NoSpacing"/>
        <w:rPr>
          <w:sz w:val="24"/>
          <w:szCs w:val="24"/>
        </w:rPr>
      </w:pPr>
      <w:r>
        <w:rPr>
          <w:sz w:val="24"/>
          <w:szCs w:val="24"/>
        </w:rPr>
        <w:t xml:space="preserve"> </w:t>
      </w:r>
      <w:r>
        <w:rPr>
          <w:sz w:val="24"/>
          <w:szCs w:val="24"/>
        </w:rPr>
        <w:tab/>
        <w:t>goals.</w:t>
      </w:r>
    </w:p>
    <w:p w14:paraId="375D0365" w14:textId="06580CA4" w:rsidR="006A6EDA" w:rsidRDefault="006A6EDA" w:rsidP="006A6EDA">
      <w:pPr>
        <w:pStyle w:val="NoSpacing"/>
        <w:rPr>
          <w:sz w:val="24"/>
          <w:szCs w:val="24"/>
        </w:rPr>
      </w:pPr>
    </w:p>
    <w:p w14:paraId="7AE9A5F9" w14:textId="22DABFB7" w:rsidR="006A6EDA" w:rsidRPr="00BA746B" w:rsidRDefault="006A6EDA" w:rsidP="006A6EDA">
      <w:pPr>
        <w:pStyle w:val="NoSpacing"/>
        <w:rPr>
          <w:sz w:val="24"/>
          <w:szCs w:val="24"/>
          <w:u w:val="single"/>
        </w:rPr>
      </w:pPr>
      <w:r>
        <w:rPr>
          <w:sz w:val="24"/>
          <w:szCs w:val="24"/>
        </w:rPr>
        <w:t>3.</w:t>
      </w:r>
      <w:r>
        <w:rPr>
          <w:sz w:val="24"/>
          <w:szCs w:val="24"/>
        </w:rPr>
        <w:tab/>
      </w:r>
      <w:r w:rsidRPr="00BA746B">
        <w:rPr>
          <w:sz w:val="24"/>
          <w:szCs w:val="24"/>
          <w:u w:val="single"/>
        </w:rPr>
        <w:t xml:space="preserve">Receive a donation from Soroptimist International of Central Solano County and </w:t>
      </w:r>
    </w:p>
    <w:p w14:paraId="3CF99A7C" w14:textId="74EA2E12" w:rsidR="006A6EDA" w:rsidRPr="00BA746B" w:rsidRDefault="006A6EDA" w:rsidP="006A6EDA">
      <w:pPr>
        <w:pStyle w:val="NoSpacing"/>
        <w:rPr>
          <w:sz w:val="24"/>
          <w:szCs w:val="24"/>
          <w:u w:val="single"/>
        </w:rPr>
      </w:pPr>
      <w:r w:rsidRPr="00BA746B">
        <w:rPr>
          <w:sz w:val="24"/>
          <w:szCs w:val="24"/>
        </w:rPr>
        <w:tab/>
      </w:r>
      <w:r w:rsidRPr="00BA746B">
        <w:rPr>
          <w:sz w:val="24"/>
          <w:szCs w:val="24"/>
          <w:u w:val="single"/>
        </w:rPr>
        <w:t>Soroptimist of Vallejo in the amount of $5,000 each</w:t>
      </w:r>
    </w:p>
    <w:p w14:paraId="5AFF1D1D" w14:textId="080CCE2F" w:rsidR="006A6EDA" w:rsidRDefault="006A6EDA" w:rsidP="006A6EDA">
      <w:pPr>
        <w:pStyle w:val="NoSpacing"/>
        <w:rPr>
          <w:sz w:val="24"/>
          <w:szCs w:val="24"/>
        </w:rPr>
      </w:pPr>
    </w:p>
    <w:p w14:paraId="6E4EA315" w14:textId="4060F3E9" w:rsidR="006A6EDA" w:rsidRDefault="006A6EDA" w:rsidP="006A6EDA">
      <w:pPr>
        <w:pStyle w:val="NoSpacing"/>
        <w:rPr>
          <w:sz w:val="24"/>
          <w:szCs w:val="24"/>
        </w:rPr>
      </w:pPr>
      <w:r>
        <w:rPr>
          <w:sz w:val="24"/>
          <w:szCs w:val="24"/>
        </w:rPr>
        <w:tab/>
        <w:t>Jennifer Barton noted a group</w:t>
      </w:r>
      <w:r w:rsidR="00793DDD">
        <w:rPr>
          <w:sz w:val="24"/>
          <w:szCs w:val="24"/>
        </w:rPr>
        <w:t>,</w:t>
      </w:r>
      <w:r>
        <w:rPr>
          <w:sz w:val="24"/>
          <w:szCs w:val="24"/>
        </w:rPr>
        <w:t xml:space="preserve"> called the Friends of the Commission</w:t>
      </w:r>
      <w:r w:rsidR="00793DDD">
        <w:rPr>
          <w:sz w:val="24"/>
          <w:szCs w:val="24"/>
        </w:rPr>
        <w:t>,</w:t>
      </w:r>
      <w:r>
        <w:rPr>
          <w:sz w:val="24"/>
          <w:szCs w:val="24"/>
        </w:rPr>
        <w:t xml:space="preserve"> is collecting</w:t>
      </w:r>
    </w:p>
    <w:p w14:paraId="1C6A55B2" w14:textId="77777777" w:rsidR="006A6EDA" w:rsidRDefault="006A6EDA" w:rsidP="006A6EDA">
      <w:pPr>
        <w:pStyle w:val="NoSpacing"/>
        <w:rPr>
          <w:sz w:val="24"/>
          <w:szCs w:val="24"/>
        </w:rPr>
      </w:pPr>
      <w:r>
        <w:rPr>
          <w:sz w:val="24"/>
          <w:szCs w:val="24"/>
        </w:rPr>
        <w:tab/>
        <w:t>donations on behalf of the SCWG. She further noted the donations are to be used to</w:t>
      </w:r>
    </w:p>
    <w:p w14:paraId="1B583220" w14:textId="77777777" w:rsidR="00BA4AE1" w:rsidRDefault="006A6EDA" w:rsidP="006A6EDA">
      <w:pPr>
        <w:pStyle w:val="NoSpacing"/>
        <w:rPr>
          <w:sz w:val="24"/>
          <w:szCs w:val="24"/>
        </w:rPr>
      </w:pPr>
      <w:r>
        <w:rPr>
          <w:sz w:val="24"/>
          <w:szCs w:val="24"/>
        </w:rPr>
        <w:t xml:space="preserve"> </w:t>
      </w:r>
      <w:r>
        <w:rPr>
          <w:sz w:val="24"/>
          <w:szCs w:val="24"/>
        </w:rPr>
        <w:tab/>
        <w:t xml:space="preserve">fund </w:t>
      </w:r>
      <w:r w:rsidR="00BA4AE1">
        <w:rPr>
          <w:sz w:val="24"/>
          <w:szCs w:val="24"/>
        </w:rPr>
        <w:t xml:space="preserve">a </w:t>
      </w:r>
      <w:r>
        <w:rPr>
          <w:sz w:val="24"/>
          <w:szCs w:val="24"/>
        </w:rPr>
        <w:t xml:space="preserve">research report on the Status of Women and Girls in Solano County and to </w:t>
      </w:r>
    </w:p>
    <w:p w14:paraId="41618001" w14:textId="77777777" w:rsidR="00BA4AE1" w:rsidRDefault="00BA4AE1" w:rsidP="006A6EDA">
      <w:pPr>
        <w:pStyle w:val="NoSpacing"/>
        <w:rPr>
          <w:sz w:val="24"/>
          <w:szCs w:val="24"/>
        </w:rPr>
      </w:pPr>
      <w:r>
        <w:rPr>
          <w:sz w:val="24"/>
          <w:szCs w:val="24"/>
        </w:rPr>
        <w:tab/>
      </w:r>
      <w:r w:rsidR="006A6EDA">
        <w:rPr>
          <w:sz w:val="24"/>
          <w:szCs w:val="24"/>
        </w:rPr>
        <w:t>finance</w:t>
      </w:r>
      <w:r>
        <w:rPr>
          <w:sz w:val="24"/>
          <w:szCs w:val="24"/>
        </w:rPr>
        <w:t xml:space="preserve"> </w:t>
      </w:r>
      <w:r w:rsidR="006A6EDA">
        <w:rPr>
          <w:sz w:val="24"/>
          <w:szCs w:val="24"/>
        </w:rPr>
        <w:t>the general work of the Commission. The Solano Community Foundation, a non-</w:t>
      </w:r>
    </w:p>
    <w:p w14:paraId="2A7E6EC5" w14:textId="66033A27" w:rsidR="006A6EDA" w:rsidRDefault="00BA4AE1" w:rsidP="006A6EDA">
      <w:pPr>
        <w:pStyle w:val="NoSpacing"/>
        <w:rPr>
          <w:sz w:val="24"/>
          <w:szCs w:val="24"/>
        </w:rPr>
      </w:pPr>
      <w:r>
        <w:rPr>
          <w:sz w:val="24"/>
          <w:szCs w:val="24"/>
        </w:rPr>
        <w:tab/>
      </w:r>
      <w:r w:rsidR="006A6EDA">
        <w:rPr>
          <w:sz w:val="24"/>
          <w:szCs w:val="24"/>
        </w:rPr>
        <w:t>profit</w:t>
      </w:r>
      <w:r>
        <w:rPr>
          <w:sz w:val="24"/>
          <w:szCs w:val="24"/>
        </w:rPr>
        <w:t xml:space="preserve"> </w:t>
      </w:r>
      <w:r w:rsidR="006A6EDA">
        <w:rPr>
          <w:sz w:val="24"/>
          <w:szCs w:val="24"/>
        </w:rPr>
        <w:t>agency, will serve as the fiscal agent for the Commission.</w:t>
      </w:r>
    </w:p>
    <w:p w14:paraId="0C4AFE2E" w14:textId="3405D13A" w:rsidR="006A6EDA" w:rsidRDefault="006A6EDA" w:rsidP="006A6EDA">
      <w:pPr>
        <w:pStyle w:val="NoSpacing"/>
        <w:rPr>
          <w:sz w:val="24"/>
          <w:szCs w:val="24"/>
        </w:rPr>
      </w:pPr>
    </w:p>
    <w:p w14:paraId="1F2DC928" w14:textId="77777777" w:rsidR="00E4210F" w:rsidRDefault="006A6EDA" w:rsidP="00E4210F">
      <w:pPr>
        <w:pStyle w:val="NoSpacing"/>
        <w:rPr>
          <w:sz w:val="24"/>
          <w:szCs w:val="24"/>
        </w:rPr>
      </w:pPr>
      <w:r>
        <w:rPr>
          <w:sz w:val="24"/>
          <w:szCs w:val="24"/>
        </w:rPr>
        <w:tab/>
        <w:t xml:space="preserve">a.  </w:t>
      </w:r>
      <w:r w:rsidR="00E4210F">
        <w:rPr>
          <w:sz w:val="24"/>
          <w:szCs w:val="24"/>
        </w:rPr>
        <w:tab/>
      </w:r>
      <w:r>
        <w:rPr>
          <w:sz w:val="24"/>
          <w:szCs w:val="24"/>
        </w:rPr>
        <w:t>Josette Lacey presented a $5000 check from Soroptimist of Vallejo to</w:t>
      </w:r>
    </w:p>
    <w:p w14:paraId="47EA1C95" w14:textId="1851ABF6" w:rsidR="00E4210F" w:rsidRDefault="00E4210F" w:rsidP="00E4210F">
      <w:pPr>
        <w:pStyle w:val="NoSpacing"/>
        <w:rPr>
          <w:sz w:val="24"/>
          <w:szCs w:val="24"/>
        </w:rPr>
      </w:pPr>
      <w:r>
        <w:rPr>
          <w:sz w:val="24"/>
          <w:szCs w:val="24"/>
        </w:rPr>
        <w:t xml:space="preserve"> </w:t>
      </w:r>
      <w:r>
        <w:rPr>
          <w:sz w:val="24"/>
          <w:szCs w:val="24"/>
        </w:rPr>
        <w:tab/>
      </w:r>
      <w:r>
        <w:rPr>
          <w:sz w:val="24"/>
          <w:szCs w:val="24"/>
        </w:rPr>
        <w:tab/>
        <w:t>Commissioners Ruiz and Cheek</w:t>
      </w:r>
      <w:r w:rsidR="000841FC">
        <w:rPr>
          <w:sz w:val="24"/>
          <w:szCs w:val="24"/>
        </w:rPr>
        <w:t>.</w:t>
      </w:r>
    </w:p>
    <w:p w14:paraId="3C3F0F45" w14:textId="5A399A17" w:rsidR="00E4210F" w:rsidRDefault="00E4210F" w:rsidP="00E4210F">
      <w:pPr>
        <w:pStyle w:val="NoSpacing"/>
        <w:rPr>
          <w:sz w:val="24"/>
          <w:szCs w:val="24"/>
        </w:rPr>
      </w:pPr>
    </w:p>
    <w:p w14:paraId="6ED93DE4" w14:textId="45DB1116" w:rsidR="00E4210F" w:rsidRDefault="00E4210F" w:rsidP="0044188F">
      <w:pPr>
        <w:pStyle w:val="NoSpacing"/>
        <w:ind w:left="1440" w:hanging="720"/>
        <w:rPr>
          <w:sz w:val="24"/>
          <w:szCs w:val="24"/>
        </w:rPr>
      </w:pPr>
      <w:r>
        <w:rPr>
          <w:sz w:val="24"/>
          <w:szCs w:val="24"/>
        </w:rPr>
        <w:t>b.</w:t>
      </w:r>
      <w:r>
        <w:rPr>
          <w:sz w:val="24"/>
          <w:szCs w:val="24"/>
        </w:rPr>
        <w:tab/>
        <w:t xml:space="preserve">Jennifer and Stephanie presented a $5000 check from Soroptimist </w:t>
      </w:r>
      <w:r w:rsidR="00F17046" w:rsidRPr="00F17046">
        <w:rPr>
          <w:sz w:val="24"/>
          <w:szCs w:val="24"/>
        </w:rPr>
        <w:t xml:space="preserve">International of </w:t>
      </w:r>
      <w:r w:rsidR="0044188F">
        <w:rPr>
          <w:sz w:val="24"/>
          <w:szCs w:val="24"/>
        </w:rPr>
        <w:t>Central Solano</w:t>
      </w:r>
      <w:r>
        <w:rPr>
          <w:sz w:val="24"/>
          <w:szCs w:val="24"/>
        </w:rPr>
        <w:t xml:space="preserve"> to</w:t>
      </w:r>
      <w:r w:rsidR="0044188F">
        <w:rPr>
          <w:sz w:val="24"/>
          <w:szCs w:val="24"/>
        </w:rPr>
        <w:t xml:space="preserve"> S</w:t>
      </w:r>
      <w:r>
        <w:rPr>
          <w:sz w:val="24"/>
          <w:szCs w:val="24"/>
        </w:rPr>
        <w:t xml:space="preserve">herlock and </w:t>
      </w:r>
      <w:proofErr w:type="spellStart"/>
      <w:r>
        <w:rPr>
          <w:sz w:val="24"/>
          <w:szCs w:val="24"/>
        </w:rPr>
        <w:t>Petero</w:t>
      </w:r>
      <w:proofErr w:type="spellEnd"/>
      <w:r>
        <w:rPr>
          <w:sz w:val="24"/>
          <w:szCs w:val="24"/>
        </w:rPr>
        <w:t>.</w:t>
      </w:r>
    </w:p>
    <w:p w14:paraId="57668ED9" w14:textId="1482FE1D" w:rsidR="00E4210F" w:rsidRDefault="00E4210F" w:rsidP="00E4210F">
      <w:pPr>
        <w:pStyle w:val="NoSpacing"/>
        <w:rPr>
          <w:sz w:val="24"/>
          <w:szCs w:val="24"/>
        </w:rPr>
      </w:pPr>
    </w:p>
    <w:p w14:paraId="0E71A107" w14:textId="60BFCC36" w:rsidR="0044188F" w:rsidRDefault="00E4210F" w:rsidP="0044188F">
      <w:pPr>
        <w:pStyle w:val="NoSpacing"/>
        <w:rPr>
          <w:sz w:val="24"/>
          <w:szCs w:val="24"/>
        </w:rPr>
      </w:pPr>
      <w:r>
        <w:rPr>
          <w:sz w:val="24"/>
          <w:szCs w:val="24"/>
        </w:rPr>
        <w:tab/>
        <w:t>c.</w:t>
      </w:r>
      <w:r>
        <w:rPr>
          <w:sz w:val="24"/>
          <w:szCs w:val="24"/>
        </w:rPr>
        <w:tab/>
        <w:t xml:space="preserve">Commissioner Kelley presented a $1000 check from Soroptimist of </w:t>
      </w:r>
      <w:r w:rsidR="0044188F">
        <w:rPr>
          <w:sz w:val="24"/>
          <w:szCs w:val="24"/>
        </w:rPr>
        <w:t>Rio Vista</w:t>
      </w:r>
    </w:p>
    <w:p w14:paraId="005B6BDE" w14:textId="74665923" w:rsidR="00E4210F" w:rsidRDefault="00E4210F" w:rsidP="0044188F">
      <w:pPr>
        <w:pStyle w:val="NoSpacing"/>
        <w:ind w:left="720" w:firstLine="720"/>
        <w:rPr>
          <w:sz w:val="24"/>
          <w:szCs w:val="24"/>
        </w:rPr>
      </w:pPr>
      <w:r>
        <w:rPr>
          <w:sz w:val="24"/>
          <w:szCs w:val="24"/>
        </w:rPr>
        <w:t>to Commissioners.</w:t>
      </w:r>
    </w:p>
    <w:p w14:paraId="23E8540C" w14:textId="22ED1B84" w:rsidR="00E4210F" w:rsidRDefault="00E4210F" w:rsidP="00E4210F">
      <w:pPr>
        <w:pStyle w:val="NoSpacing"/>
        <w:rPr>
          <w:sz w:val="24"/>
          <w:szCs w:val="24"/>
        </w:rPr>
      </w:pPr>
    </w:p>
    <w:p w14:paraId="7D45518B" w14:textId="66F26854" w:rsidR="00E4210F" w:rsidRPr="00790318" w:rsidRDefault="00E4210F" w:rsidP="00E4210F">
      <w:pPr>
        <w:pStyle w:val="NoSpacing"/>
        <w:rPr>
          <w:sz w:val="24"/>
          <w:szCs w:val="24"/>
          <w:u w:val="single"/>
        </w:rPr>
      </w:pPr>
      <w:r>
        <w:rPr>
          <w:sz w:val="24"/>
          <w:szCs w:val="24"/>
        </w:rPr>
        <w:t>4.</w:t>
      </w:r>
      <w:r>
        <w:rPr>
          <w:sz w:val="24"/>
          <w:szCs w:val="24"/>
        </w:rPr>
        <w:tab/>
      </w:r>
      <w:r w:rsidRPr="00790318">
        <w:rPr>
          <w:sz w:val="24"/>
          <w:szCs w:val="24"/>
          <w:u w:val="single"/>
        </w:rPr>
        <w:t>Solano County Advisory Board Policies and Principles</w:t>
      </w:r>
    </w:p>
    <w:p w14:paraId="38CDF40E" w14:textId="03D56928" w:rsidR="00E4210F" w:rsidRDefault="00E4210F" w:rsidP="00E4210F">
      <w:pPr>
        <w:pStyle w:val="NoSpacing"/>
        <w:rPr>
          <w:sz w:val="24"/>
          <w:szCs w:val="24"/>
        </w:rPr>
      </w:pPr>
      <w:r>
        <w:rPr>
          <w:sz w:val="24"/>
          <w:szCs w:val="24"/>
        </w:rPr>
        <w:tab/>
        <w:t>Commissioner Sherlock reviewed Solano County’s Advisory Board Principles and Policies</w:t>
      </w:r>
    </w:p>
    <w:p w14:paraId="2D2FDB21" w14:textId="103EAF9F" w:rsidR="00E4210F" w:rsidRDefault="00E4210F" w:rsidP="00E4210F">
      <w:pPr>
        <w:pStyle w:val="NoSpacing"/>
        <w:rPr>
          <w:sz w:val="24"/>
          <w:szCs w:val="24"/>
        </w:rPr>
      </w:pPr>
      <w:r>
        <w:rPr>
          <w:sz w:val="24"/>
          <w:szCs w:val="24"/>
        </w:rPr>
        <w:tab/>
        <w:t xml:space="preserve">document and how they govern the work of the Solano Commission for Women and </w:t>
      </w:r>
      <w:r>
        <w:rPr>
          <w:sz w:val="24"/>
          <w:szCs w:val="24"/>
        </w:rPr>
        <w:tab/>
        <w:t>Girls.</w:t>
      </w:r>
    </w:p>
    <w:p w14:paraId="4FE42387" w14:textId="77777777" w:rsidR="000841FC" w:rsidRDefault="000841FC" w:rsidP="00E4210F">
      <w:pPr>
        <w:pStyle w:val="NoSpacing"/>
        <w:rPr>
          <w:sz w:val="24"/>
          <w:szCs w:val="24"/>
        </w:rPr>
      </w:pPr>
    </w:p>
    <w:p w14:paraId="18184AE6" w14:textId="76FE25AE" w:rsidR="00E4210F" w:rsidRDefault="00E4210F" w:rsidP="00E4210F">
      <w:pPr>
        <w:pStyle w:val="NoSpacing"/>
        <w:rPr>
          <w:sz w:val="24"/>
          <w:szCs w:val="24"/>
        </w:rPr>
      </w:pPr>
    </w:p>
    <w:p w14:paraId="0EF87309" w14:textId="6DDCF805" w:rsidR="00E4210F" w:rsidRDefault="00E4210F" w:rsidP="00E4210F">
      <w:pPr>
        <w:pStyle w:val="NoSpacing"/>
        <w:rPr>
          <w:sz w:val="24"/>
          <w:szCs w:val="24"/>
        </w:rPr>
      </w:pPr>
      <w:r>
        <w:rPr>
          <w:sz w:val="24"/>
          <w:szCs w:val="24"/>
        </w:rPr>
        <w:t>5.</w:t>
      </w:r>
      <w:r>
        <w:rPr>
          <w:sz w:val="24"/>
          <w:szCs w:val="24"/>
        </w:rPr>
        <w:tab/>
      </w:r>
      <w:r w:rsidRPr="00F52D9A">
        <w:rPr>
          <w:sz w:val="24"/>
          <w:szCs w:val="24"/>
          <w:u w:val="single"/>
        </w:rPr>
        <w:t>Solano County Advisory Board By-Laws</w:t>
      </w:r>
    </w:p>
    <w:p w14:paraId="5123C164" w14:textId="13005921" w:rsidR="00E4210F" w:rsidRDefault="00E4210F" w:rsidP="00E4210F">
      <w:pPr>
        <w:pStyle w:val="NoSpacing"/>
        <w:rPr>
          <w:sz w:val="24"/>
          <w:szCs w:val="24"/>
        </w:rPr>
      </w:pPr>
      <w:r>
        <w:rPr>
          <w:sz w:val="24"/>
          <w:szCs w:val="24"/>
        </w:rPr>
        <w:tab/>
        <w:t>Commissioner Sherlock reviewed the By-Laws that the Formation Committee crafted</w:t>
      </w:r>
    </w:p>
    <w:p w14:paraId="51F5CF59" w14:textId="06D00F05" w:rsidR="00E4210F" w:rsidRDefault="00E4210F" w:rsidP="00E4210F">
      <w:pPr>
        <w:pStyle w:val="NoSpacing"/>
        <w:rPr>
          <w:sz w:val="24"/>
          <w:szCs w:val="24"/>
        </w:rPr>
      </w:pPr>
      <w:r>
        <w:rPr>
          <w:sz w:val="24"/>
          <w:szCs w:val="24"/>
        </w:rPr>
        <w:tab/>
      </w:r>
      <w:r w:rsidR="000841FC">
        <w:rPr>
          <w:sz w:val="24"/>
          <w:szCs w:val="24"/>
        </w:rPr>
        <w:t>f</w:t>
      </w:r>
      <w:r>
        <w:rPr>
          <w:sz w:val="24"/>
          <w:szCs w:val="24"/>
        </w:rPr>
        <w:t>rom existing Women and Girls Commissions throughout the State of California. During</w:t>
      </w:r>
    </w:p>
    <w:p w14:paraId="38945AB5" w14:textId="77777777" w:rsidR="00145C8E" w:rsidRDefault="00145C8E" w:rsidP="00E4210F">
      <w:pPr>
        <w:pStyle w:val="NoSpacing"/>
        <w:rPr>
          <w:sz w:val="24"/>
          <w:szCs w:val="24"/>
        </w:rPr>
      </w:pPr>
      <w:r>
        <w:rPr>
          <w:sz w:val="24"/>
          <w:szCs w:val="24"/>
        </w:rPr>
        <w:tab/>
      </w:r>
      <w:r w:rsidR="00E4210F">
        <w:rPr>
          <w:sz w:val="24"/>
          <w:szCs w:val="24"/>
        </w:rPr>
        <w:t xml:space="preserve"> the discussion, a member of the public, Dana Dean, suggested two changes to the</w:t>
      </w:r>
    </w:p>
    <w:p w14:paraId="349FAEF3" w14:textId="77777777" w:rsidR="00145C8E" w:rsidRDefault="00E4210F" w:rsidP="00E4210F">
      <w:pPr>
        <w:pStyle w:val="NoSpacing"/>
        <w:rPr>
          <w:sz w:val="24"/>
          <w:szCs w:val="24"/>
        </w:rPr>
      </w:pPr>
      <w:r>
        <w:rPr>
          <w:sz w:val="24"/>
          <w:szCs w:val="24"/>
        </w:rPr>
        <w:t xml:space="preserve"> </w:t>
      </w:r>
      <w:r w:rsidR="00145C8E">
        <w:rPr>
          <w:sz w:val="24"/>
          <w:szCs w:val="24"/>
        </w:rPr>
        <w:tab/>
      </w:r>
      <w:r>
        <w:rPr>
          <w:sz w:val="24"/>
          <w:szCs w:val="24"/>
        </w:rPr>
        <w:t>proposed By-Laws for clarification purposes. The suggested changes pertained to</w:t>
      </w:r>
    </w:p>
    <w:p w14:paraId="0F680C26" w14:textId="51E7ADF3" w:rsidR="00E4210F" w:rsidRDefault="00E4210F" w:rsidP="00E4210F">
      <w:pPr>
        <w:pStyle w:val="NoSpacing"/>
        <w:rPr>
          <w:sz w:val="24"/>
          <w:szCs w:val="24"/>
        </w:rPr>
      </w:pPr>
      <w:r>
        <w:rPr>
          <w:sz w:val="24"/>
          <w:szCs w:val="24"/>
        </w:rPr>
        <w:t xml:space="preserve"> </w:t>
      </w:r>
      <w:r w:rsidR="00145C8E">
        <w:rPr>
          <w:sz w:val="24"/>
          <w:szCs w:val="24"/>
        </w:rPr>
        <w:tab/>
      </w:r>
      <w:r>
        <w:rPr>
          <w:sz w:val="24"/>
          <w:szCs w:val="24"/>
        </w:rPr>
        <w:t>Section D, Cause for Removal, (1) Notification and (4) Process of the Proposed By-Laws.</w:t>
      </w:r>
    </w:p>
    <w:p w14:paraId="40092E33" w14:textId="77777777" w:rsidR="00145C8E" w:rsidRDefault="00145C8E" w:rsidP="00E4210F">
      <w:pPr>
        <w:pStyle w:val="NoSpacing"/>
        <w:rPr>
          <w:sz w:val="24"/>
          <w:szCs w:val="24"/>
        </w:rPr>
      </w:pPr>
    </w:p>
    <w:p w14:paraId="25DC8E2C" w14:textId="77777777" w:rsidR="00962407" w:rsidRDefault="00145C8E" w:rsidP="00E4210F">
      <w:pPr>
        <w:pStyle w:val="NoSpacing"/>
        <w:rPr>
          <w:sz w:val="24"/>
          <w:szCs w:val="24"/>
        </w:rPr>
      </w:pPr>
      <w:r>
        <w:rPr>
          <w:sz w:val="24"/>
          <w:szCs w:val="24"/>
        </w:rPr>
        <w:tab/>
      </w:r>
      <w:r w:rsidR="00E4210F">
        <w:rPr>
          <w:sz w:val="24"/>
          <w:szCs w:val="24"/>
        </w:rPr>
        <w:t>Fol</w:t>
      </w:r>
      <w:r w:rsidR="00962407">
        <w:rPr>
          <w:sz w:val="24"/>
          <w:szCs w:val="24"/>
        </w:rPr>
        <w:t xml:space="preserve">lowing a lengthy discussion, the Commission approved the proposed By-Laws with </w:t>
      </w:r>
    </w:p>
    <w:p w14:paraId="5088B2CF" w14:textId="77777777" w:rsidR="00962407" w:rsidRDefault="00962407" w:rsidP="00E4210F">
      <w:pPr>
        <w:pStyle w:val="NoSpacing"/>
        <w:rPr>
          <w:sz w:val="24"/>
          <w:szCs w:val="24"/>
        </w:rPr>
      </w:pPr>
      <w:r>
        <w:rPr>
          <w:sz w:val="24"/>
          <w:szCs w:val="24"/>
        </w:rPr>
        <w:tab/>
        <w:t xml:space="preserve">three changes, including the two suggested changes as well as reordering the section for </w:t>
      </w:r>
    </w:p>
    <w:p w14:paraId="5A6D1E59" w14:textId="274093C1" w:rsidR="00E4210F" w:rsidRDefault="00962407" w:rsidP="00E4210F">
      <w:pPr>
        <w:pStyle w:val="NoSpacing"/>
        <w:rPr>
          <w:sz w:val="24"/>
          <w:szCs w:val="24"/>
        </w:rPr>
      </w:pPr>
      <w:r>
        <w:rPr>
          <w:sz w:val="24"/>
          <w:szCs w:val="24"/>
        </w:rPr>
        <w:tab/>
        <w:t>more clarity. Amendments to Article IV, Section D were made as follows:</w:t>
      </w:r>
    </w:p>
    <w:p w14:paraId="5064AFA2" w14:textId="41B2B6B0" w:rsidR="00962407" w:rsidRDefault="00962407" w:rsidP="00E4210F">
      <w:pPr>
        <w:pStyle w:val="NoSpacing"/>
        <w:rPr>
          <w:sz w:val="24"/>
          <w:szCs w:val="24"/>
        </w:rPr>
      </w:pPr>
    </w:p>
    <w:p w14:paraId="001759CE" w14:textId="77777777" w:rsidR="00962407" w:rsidRDefault="00962407" w:rsidP="00E4210F">
      <w:pPr>
        <w:pStyle w:val="NoSpacing"/>
        <w:rPr>
          <w:sz w:val="24"/>
          <w:szCs w:val="24"/>
        </w:rPr>
      </w:pPr>
    </w:p>
    <w:p w14:paraId="10F299DF" w14:textId="77777777" w:rsidR="00F31067" w:rsidRDefault="00E4210F" w:rsidP="009C2D96">
      <w:pPr>
        <w:pStyle w:val="NoSpacing"/>
        <w:rPr>
          <w:sz w:val="24"/>
          <w:szCs w:val="24"/>
        </w:rPr>
      </w:pPr>
      <w:r>
        <w:rPr>
          <w:sz w:val="24"/>
          <w:szCs w:val="24"/>
        </w:rPr>
        <w:tab/>
      </w:r>
      <w:r w:rsidR="00B700B0">
        <w:rPr>
          <w:sz w:val="24"/>
          <w:szCs w:val="24"/>
        </w:rPr>
        <w:t>a</w:t>
      </w:r>
      <w:r w:rsidR="00701ECD">
        <w:rPr>
          <w:sz w:val="24"/>
          <w:szCs w:val="24"/>
        </w:rPr>
        <w:t>. (1) Notification:  In the event of a commission member</w:t>
      </w:r>
      <w:r w:rsidR="00F31067">
        <w:rPr>
          <w:sz w:val="24"/>
          <w:szCs w:val="24"/>
        </w:rPr>
        <w:t xml:space="preserve"> </w:t>
      </w:r>
      <w:r w:rsidR="00701ECD">
        <w:rPr>
          <w:sz w:val="24"/>
          <w:szCs w:val="24"/>
        </w:rPr>
        <w:t>discontinues to</w:t>
      </w:r>
      <w:r w:rsidR="00F31067">
        <w:rPr>
          <w:sz w:val="24"/>
          <w:szCs w:val="24"/>
        </w:rPr>
        <w:t xml:space="preserve"> </w:t>
      </w:r>
      <w:r w:rsidR="00701ECD">
        <w:rPr>
          <w:sz w:val="24"/>
          <w:szCs w:val="24"/>
        </w:rPr>
        <w:t xml:space="preserve">function in the </w:t>
      </w:r>
    </w:p>
    <w:p w14:paraId="1B5255D4" w14:textId="77777777" w:rsidR="00F31067" w:rsidRDefault="00F31067" w:rsidP="009C2D96">
      <w:pPr>
        <w:pStyle w:val="NoSpacing"/>
        <w:rPr>
          <w:sz w:val="24"/>
          <w:szCs w:val="24"/>
        </w:rPr>
      </w:pPr>
      <w:r>
        <w:rPr>
          <w:sz w:val="24"/>
          <w:szCs w:val="24"/>
        </w:rPr>
        <w:tab/>
        <w:t xml:space="preserve">     </w:t>
      </w:r>
      <w:r w:rsidR="00701ECD">
        <w:rPr>
          <w:sz w:val="24"/>
          <w:szCs w:val="24"/>
        </w:rPr>
        <w:t>area from which appointed</w:t>
      </w:r>
      <w:r>
        <w:rPr>
          <w:sz w:val="24"/>
          <w:szCs w:val="24"/>
        </w:rPr>
        <w:t xml:space="preserve"> </w:t>
      </w:r>
      <w:r w:rsidR="00701ECD">
        <w:rPr>
          <w:sz w:val="24"/>
          <w:szCs w:val="24"/>
        </w:rPr>
        <w:t>or fails to attend three commission meetings in a row, a</w:t>
      </w:r>
      <w:r>
        <w:rPr>
          <w:sz w:val="24"/>
          <w:szCs w:val="24"/>
        </w:rPr>
        <w:t xml:space="preserve"> </w:t>
      </w:r>
    </w:p>
    <w:p w14:paraId="1FA3F8C1" w14:textId="77777777" w:rsidR="00F31067" w:rsidRDefault="00F31067" w:rsidP="009C2D96">
      <w:pPr>
        <w:pStyle w:val="NoSpacing"/>
        <w:rPr>
          <w:sz w:val="24"/>
          <w:szCs w:val="24"/>
        </w:rPr>
      </w:pPr>
      <w:r>
        <w:rPr>
          <w:sz w:val="24"/>
          <w:szCs w:val="24"/>
        </w:rPr>
        <w:tab/>
        <w:t xml:space="preserve">     </w:t>
      </w:r>
      <w:r w:rsidR="00701ECD">
        <w:rPr>
          <w:sz w:val="24"/>
          <w:szCs w:val="24"/>
        </w:rPr>
        <w:t>letter will be automatically sent notifying the commission</w:t>
      </w:r>
      <w:r>
        <w:rPr>
          <w:sz w:val="24"/>
          <w:szCs w:val="24"/>
        </w:rPr>
        <w:t xml:space="preserve"> </w:t>
      </w:r>
      <w:r w:rsidR="00701ECD">
        <w:rPr>
          <w:sz w:val="24"/>
          <w:szCs w:val="24"/>
        </w:rPr>
        <w:t>member and appointing</w:t>
      </w:r>
    </w:p>
    <w:p w14:paraId="3C9120E3" w14:textId="77777777" w:rsidR="007804A4" w:rsidRDefault="00F31067" w:rsidP="009C2D96">
      <w:pPr>
        <w:pStyle w:val="NoSpacing"/>
        <w:rPr>
          <w:sz w:val="24"/>
          <w:szCs w:val="24"/>
        </w:rPr>
      </w:pPr>
      <w:r>
        <w:rPr>
          <w:sz w:val="24"/>
          <w:szCs w:val="24"/>
        </w:rPr>
        <w:t xml:space="preserve"> </w:t>
      </w:r>
      <w:r>
        <w:rPr>
          <w:sz w:val="24"/>
          <w:szCs w:val="24"/>
        </w:rPr>
        <w:tab/>
        <w:t xml:space="preserve">     </w:t>
      </w:r>
      <w:r w:rsidR="00701ECD">
        <w:rPr>
          <w:sz w:val="24"/>
          <w:szCs w:val="24"/>
        </w:rPr>
        <w:t>body.</w:t>
      </w:r>
      <w:r>
        <w:rPr>
          <w:sz w:val="24"/>
          <w:szCs w:val="24"/>
        </w:rPr>
        <w:t xml:space="preserve"> </w:t>
      </w:r>
      <w:r w:rsidR="00701ECD">
        <w:rPr>
          <w:sz w:val="24"/>
          <w:szCs w:val="24"/>
        </w:rPr>
        <w:t xml:space="preserve">Remove </w:t>
      </w:r>
      <w:r w:rsidR="007804A4">
        <w:rPr>
          <w:sz w:val="24"/>
          <w:szCs w:val="24"/>
        </w:rPr>
        <w:t xml:space="preserve">“automatically” and </w:t>
      </w:r>
      <w:r w:rsidR="00701ECD">
        <w:rPr>
          <w:sz w:val="24"/>
          <w:szCs w:val="24"/>
        </w:rPr>
        <w:t>“</w:t>
      </w:r>
      <w:r w:rsidR="007804A4">
        <w:rPr>
          <w:sz w:val="24"/>
          <w:szCs w:val="24"/>
        </w:rPr>
        <w:t xml:space="preserve">and </w:t>
      </w:r>
      <w:r w:rsidR="00701ECD">
        <w:rPr>
          <w:sz w:val="24"/>
          <w:szCs w:val="24"/>
        </w:rPr>
        <w:t>appointing body”</w:t>
      </w:r>
      <w:r>
        <w:rPr>
          <w:sz w:val="24"/>
          <w:szCs w:val="24"/>
        </w:rPr>
        <w:t xml:space="preserve"> and </w:t>
      </w:r>
      <w:r w:rsidR="00701ECD">
        <w:rPr>
          <w:sz w:val="24"/>
          <w:szCs w:val="24"/>
        </w:rPr>
        <w:t xml:space="preserve">Add “a letter will be </w:t>
      </w:r>
    </w:p>
    <w:p w14:paraId="2A0DD5BD" w14:textId="14F18A04" w:rsidR="00701ECD" w:rsidRDefault="007804A4" w:rsidP="009C2D96">
      <w:pPr>
        <w:pStyle w:val="NoSpacing"/>
        <w:rPr>
          <w:sz w:val="24"/>
          <w:szCs w:val="24"/>
        </w:rPr>
      </w:pPr>
      <w:r>
        <w:rPr>
          <w:sz w:val="24"/>
          <w:szCs w:val="24"/>
        </w:rPr>
        <w:tab/>
        <w:t xml:space="preserve">     </w:t>
      </w:r>
      <w:r w:rsidR="00701ECD">
        <w:rPr>
          <w:sz w:val="24"/>
          <w:szCs w:val="24"/>
        </w:rPr>
        <w:t xml:space="preserve">sent by the </w:t>
      </w:r>
      <w:r w:rsidR="0045576B">
        <w:rPr>
          <w:sz w:val="24"/>
          <w:szCs w:val="24"/>
        </w:rPr>
        <w:t xml:space="preserve">Executive Board </w:t>
      </w:r>
      <w:r w:rsidR="00701ECD">
        <w:rPr>
          <w:sz w:val="24"/>
          <w:szCs w:val="24"/>
        </w:rPr>
        <w:t>within 10 working days</w:t>
      </w:r>
      <w:r w:rsidR="0045576B">
        <w:rPr>
          <w:sz w:val="24"/>
          <w:szCs w:val="24"/>
        </w:rPr>
        <w:t xml:space="preserve"> to the Commission member.</w:t>
      </w:r>
      <w:r w:rsidR="00582BF7">
        <w:rPr>
          <w:sz w:val="24"/>
          <w:szCs w:val="24"/>
        </w:rPr>
        <w:t>”</w:t>
      </w:r>
    </w:p>
    <w:p w14:paraId="11488569" w14:textId="2632CB56" w:rsidR="00425C9F" w:rsidRDefault="00425C9F" w:rsidP="009C2D96">
      <w:pPr>
        <w:pStyle w:val="NoSpacing"/>
        <w:rPr>
          <w:sz w:val="24"/>
          <w:szCs w:val="24"/>
        </w:rPr>
      </w:pPr>
    </w:p>
    <w:p w14:paraId="05AF72F2" w14:textId="66881A73" w:rsidR="00425C9F" w:rsidRDefault="00425C9F" w:rsidP="009C2D96">
      <w:pPr>
        <w:pStyle w:val="NoSpacing"/>
        <w:rPr>
          <w:sz w:val="24"/>
          <w:szCs w:val="24"/>
        </w:rPr>
      </w:pPr>
      <w:r>
        <w:rPr>
          <w:sz w:val="24"/>
          <w:szCs w:val="24"/>
        </w:rPr>
        <w:tab/>
        <w:t xml:space="preserve">     Move (1) Notification: down and replace (1) with Appointed members (currently 2).</w:t>
      </w:r>
    </w:p>
    <w:p w14:paraId="5D8A9F1C" w14:textId="77777777" w:rsidR="00B21D3B" w:rsidRDefault="00B21D3B" w:rsidP="009C2D96">
      <w:pPr>
        <w:pStyle w:val="NoSpacing"/>
        <w:rPr>
          <w:sz w:val="24"/>
          <w:szCs w:val="24"/>
        </w:rPr>
      </w:pPr>
    </w:p>
    <w:p w14:paraId="7100D46C" w14:textId="0E41FADC" w:rsidR="00B21D3B" w:rsidRDefault="00582BF7" w:rsidP="009C2D96">
      <w:pPr>
        <w:pStyle w:val="NoSpacing"/>
        <w:rPr>
          <w:sz w:val="24"/>
          <w:szCs w:val="24"/>
        </w:rPr>
      </w:pPr>
      <w:r>
        <w:rPr>
          <w:sz w:val="24"/>
          <w:szCs w:val="24"/>
        </w:rPr>
        <w:tab/>
      </w:r>
      <w:r w:rsidR="00B700B0">
        <w:rPr>
          <w:sz w:val="24"/>
          <w:szCs w:val="24"/>
        </w:rPr>
        <w:t>b</w:t>
      </w:r>
      <w:r>
        <w:rPr>
          <w:sz w:val="24"/>
          <w:szCs w:val="24"/>
        </w:rPr>
        <w:t>.</w:t>
      </w:r>
      <w:r w:rsidR="00B21D3B">
        <w:rPr>
          <w:sz w:val="24"/>
          <w:szCs w:val="24"/>
        </w:rPr>
        <w:t xml:space="preserve"> </w:t>
      </w:r>
      <w:r>
        <w:rPr>
          <w:sz w:val="24"/>
          <w:szCs w:val="24"/>
        </w:rPr>
        <w:t>(4) Process:  The executive board will review member status and</w:t>
      </w:r>
      <w:r w:rsidR="00B21D3B">
        <w:rPr>
          <w:sz w:val="24"/>
          <w:szCs w:val="24"/>
        </w:rPr>
        <w:t xml:space="preserve"> </w:t>
      </w:r>
      <w:r>
        <w:rPr>
          <w:sz w:val="24"/>
          <w:szCs w:val="24"/>
        </w:rPr>
        <w:t xml:space="preserve">make </w:t>
      </w:r>
    </w:p>
    <w:p w14:paraId="5AC9423C" w14:textId="77777777" w:rsidR="00B21D3B" w:rsidRDefault="00B21D3B" w:rsidP="009C2D96">
      <w:pPr>
        <w:pStyle w:val="NoSpacing"/>
        <w:rPr>
          <w:sz w:val="24"/>
          <w:szCs w:val="24"/>
        </w:rPr>
      </w:pPr>
      <w:r>
        <w:rPr>
          <w:sz w:val="24"/>
          <w:szCs w:val="24"/>
        </w:rPr>
        <w:tab/>
        <w:t xml:space="preserve">     </w:t>
      </w:r>
      <w:r w:rsidR="00582BF7">
        <w:rPr>
          <w:sz w:val="24"/>
          <w:szCs w:val="24"/>
        </w:rPr>
        <w:t>recommendations to the full body regarding removal of any</w:t>
      </w:r>
      <w:r>
        <w:rPr>
          <w:sz w:val="24"/>
          <w:szCs w:val="24"/>
        </w:rPr>
        <w:t xml:space="preserve"> </w:t>
      </w:r>
      <w:r w:rsidR="00582BF7">
        <w:rPr>
          <w:sz w:val="24"/>
          <w:szCs w:val="24"/>
        </w:rPr>
        <w:t xml:space="preserve">at-large or youth </w:t>
      </w:r>
    </w:p>
    <w:p w14:paraId="7A50A187" w14:textId="355F883B" w:rsidR="00582BF7" w:rsidRDefault="00B21D3B" w:rsidP="00B21D3B">
      <w:pPr>
        <w:pStyle w:val="NoSpacing"/>
        <w:rPr>
          <w:sz w:val="24"/>
          <w:szCs w:val="24"/>
        </w:rPr>
      </w:pPr>
      <w:r>
        <w:rPr>
          <w:sz w:val="24"/>
          <w:szCs w:val="24"/>
        </w:rPr>
        <w:tab/>
        <w:t xml:space="preserve">     </w:t>
      </w:r>
      <w:r w:rsidR="00582BF7">
        <w:rPr>
          <w:sz w:val="24"/>
          <w:szCs w:val="24"/>
        </w:rPr>
        <w:t>members for cause. Cause may includ</w:t>
      </w:r>
      <w:r>
        <w:rPr>
          <w:sz w:val="24"/>
          <w:szCs w:val="24"/>
        </w:rPr>
        <w:t xml:space="preserve">e </w:t>
      </w:r>
      <w:r w:rsidR="00582BF7">
        <w:rPr>
          <w:sz w:val="24"/>
          <w:szCs w:val="24"/>
        </w:rPr>
        <w:t>malfeasance in the office, excessive absences,</w:t>
      </w:r>
      <w:r>
        <w:rPr>
          <w:sz w:val="24"/>
          <w:szCs w:val="24"/>
        </w:rPr>
        <w:t xml:space="preserve"> </w:t>
      </w:r>
      <w:r>
        <w:rPr>
          <w:sz w:val="24"/>
          <w:szCs w:val="24"/>
        </w:rPr>
        <w:tab/>
        <w:t xml:space="preserve">     </w:t>
      </w:r>
      <w:proofErr w:type="gramStart"/>
      <w:r w:rsidR="00582BF7">
        <w:rPr>
          <w:sz w:val="24"/>
          <w:szCs w:val="24"/>
        </w:rPr>
        <w:t>Remove</w:t>
      </w:r>
      <w:proofErr w:type="gramEnd"/>
      <w:r w:rsidR="00582BF7">
        <w:rPr>
          <w:sz w:val="24"/>
          <w:szCs w:val="24"/>
        </w:rPr>
        <w:t xml:space="preserve"> “Cause may include malfeasance in the office, excessiv</w:t>
      </w:r>
      <w:r>
        <w:rPr>
          <w:sz w:val="24"/>
          <w:szCs w:val="24"/>
        </w:rPr>
        <w:t>e a</w:t>
      </w:r>
      <w:r w:rsidR="00582BF7">
        <w:rPr>
          <w:sz w:val="24"/>
          <w:szCs w:val="24"/>
        </w:rPr>
        <w:t>bsences,”</w:t>
      </w:r>
      <w:r>
        <w:rPr>
          <w:sz w:val="24"/>
          <w:szCs w:val="24"/>
        </w:rPr>
        <w:t xml:space="preserve"> and Add</w:t>
      </w:r>
    </w:p>
    <w:p w14:paraId="73B3D474" w14:textId="6EACD1B4" w:rsidR="00B21D3B" w:rsidRDefault="00B21D3B" w:rsidP="00B21D3B">
      <w:pPr>
        <w:pStyle w:val="NoSpacing"/>
        <w:rPr>
          <w:sz w:val="24"/>
          <w:szCs w:val="24"/>
        </w:rPr>
      </w:pPr>
      <w:r>
        <w:rPr>
          <w:sz w:val="24"/>
          <w:szCs w:val="24"/>
        </w:rPr>
        <w:tab/>
        <w:t xml:space="preserve">     “at the next regularly scheduled meeting.” at the end of the first sentence.</w:t>
      </w:r>
    </w:p>
    <w:p w14:paraId="76F5CE63" w14:textId="4EFBB0AA" w:rsidR="00B21D3B" w:rsidRDefault="00B21D3B" w:rsidP="00B21D3B">
      <w:pPr>
        <w:pStyle w:val="NoSpacing"/>
        <w:rPr>
          <w:sz w:val="24"/>
          <w:szCs w:val="24"/>
        </w:rPr>
      </w:pPr>
    </w:p>
    <w:p w14:paraId="2D267AAE" w14:textId="77777777" w:rsidR="00B21D3B" w:rsidRDefault="00B21D3B" w:rsidP="00B21D3B">
      <w:pPr>
        <w:pStyle w:val="NoSpacing"/>
        <w:rPr>
          <w:sz w:val="24"/>
          <w:szCs w:val="24"/>
        </w:rPr>
      </w:pPr>
      <w:r>
        <w:rPr>
          <w:sz w:val="24"/>
          <w:szCs w:val="24"/>
        </w:rPr>
        <w:tab/>
        <w:t>A motion to approve the By-Laws with suggested changes was made by Commissioner</w:t>
      </w:r>
    </w:p>
    <w:p w14:paraId="71B54C5A" w14:textId="77777777" w:rsidR="00B21D3B" w:rsidRDefault="00B21D3B" w:rsidP="00B21D3B">
      <w:pPr>
        <w:pStyle w:val="NoSpacing"/>
        <w:rPr>
          <w:sz w:val="24"/>
          <w:szCs w:val="24"/>
        </w:rPr>
      </w:pPr>
      <w:r>
        <w:rPr>
          <w:sz w:val="24"/>
          <w:szCs w:val="24"/>
        </w:rPr>
        <w:t xml:space="preserve"> </w:t>
      </w:r>
      <w:r>
        <w:rPr>
          <w:sz w:val="24"/>
          <w:szCs w:val="24"/>
        </w:rPr>
        <w:tab/>
        <w:t xml:space="preserve">Hamilton and seconded by Commissioner Beardsley. By-Laws approved with a 10-0 </w:t>
      </w:r>
    </w:p>
    <w:p w14:paraId="28B5379C" w14:textId="533F1ED1" w:rsidR="00B21D3B" w:rsidRDefault="00B21D3B" w:rsidP="00B21D3B">
      <w:pPr>
        <w:pStyle w:val="NoSpacing"/>
        <w:rPr>
          <w:sz w:val="24"/>
          <w:szCs w:val="24"/>
        </w:rPr>
      </w:pPr>
      <w:r>
        <w:rPr>
          <w:sz w:val="24"/>
          <w:szCs w:val="24"/>
        </w:rPr>
        <w:tab/>
        <w:t>vote.</w:t>
      </w:r>
    </w:p>
    <w:p w14:paraId="13806290" w14:textId="3F51E5D6" w:rsidR="00B21D3B" w:rsidRDefault="00B21D3B" w:rsidP="00B21D3B">
      <w:pPr>
        <w:pStyle w:val="NoSpacing"/>
        <w:rPr>
          <w:sz w:val="24"/>
          <w:szCs w:val="24"/>
        </w:rPr>
      </w:pPr>
    </w:p>
    <w:p w14:paraId="482664C3" w14:textId="15A834D0" w:rsidR="00582BF7" w:rsidRDefault="00B21D3B" w:rsidP="00582BF7">
      <w:pPr>
        <w:pStyle w:val="NoSpacing"/>
        <w:rPr>
          <w:sz w:val="24"/>
          <w:szCs w:val="24"/>
        </w:rPr>
      </w:pPr>
      <w:r>
        <w:rPr>
          <w:sz w:val="24"/>
          <w:szCs w:val="24"/>
        </w:rPr>
        <w:t>6</w:t>
      </w:r>
      <w:r w:rsidR="00582BF7">
        <w:rPr>
          <w:sz w:val="24"/>
          <w:szCs w:val="24"/>
        </w:rPr>
        <w:t>.</w:t>
      </w:r>
      <w:r w:rsidR="00582BF7">
        <w:rPr>
          <w:sz w:val="24"/>
          <w:szCs w:val="24"/>
        </w:rPr>
        <w:tab/>
      </w:r>
      <w:r w:rsidR="00582BF7" w:rsidRPr="0007155B">
        <w:rPr>
          <w:sz w:val="24"/>
          <w:szCs w:val="24"/>
          <w:u w:val="single"/>
        </w:rPr>
        <w:t xml:space="preserve">Brown Act </w:t>
      </w:r>
      <w:r w:rsidRPr="0007155B">
        <w:rPr>
          <w:sz w:val="24"/>
          <w:szCs w:val="24"/>
          <w:u w:val="single"/>
        </w:rPr>
        <w:t>Review</w:t>
      </w:r>
    </w:p>
    <w:p w14:paraId="70FED6F7" w14:textId="00383637" w:rsidR="00B21D3B" w:rsidRDefault="00B21D3B" w:rsidP="00582BF7">
      <w:pPr>
        <w:pStyle w:val="NoSpacing"/>
        <w:rPr>
          <w:sz w:val="24"/>
          <w:szCs w:val="24"/>
        </w:rPr>
      </w:pPr>
      <w:r>
        <w:rPr>
          <w:sz w:val="24"/>
          <w:szCs w:val="24"/>
        </w:rPr>
        <w:tab/>
        <w:t>Commissioner Sherlock noted that all newly appointed advisory Board members must</w:t>
      </w:r>
    </w:p>
    <w:p w14:paraId="03718627" w14:textId="5C474D58" w:rsidR="00FD0CB7" w:rsidRDefault="00B21D3B" w:rsidP="00582BF7">
      <w:pPr>
        <w:pStyle w:val="NoSpacing"/>
        <w:rPr>
          <w:sz w:val="24"/>
          <w:szCs w:val="24"/>
        </w:rPr>
      </w:pPr>
      <w:r>
        <w:rPr>
          <w:sz w:val="24"/>
          <w:szCs w:val="24"/>
        </w:rPr>
        <w:tab/>
      </w:r>
      <w:r w:rsidR="009557E7">
        <w:rPr>
          <w:sz w:val="24"/>
          <w:szCs w:val="24"/>
        </w:rPr>
        <w:t>r</w:t>
      </w:r>
      <w:r>
        <w:rPr>
          <w:sz w:val="24"/>
          <w:szCs w:val="24"/>
        </w:rPr>
        <w:t xml:space="preserve">eceive training on the Brown Act within one year of appointment. In addition, </w:t>
      </w:r>
    </w:p>
    <w:p w14:paraId="263C38CC" w14:textId="77777777" w:rsidR="009557E7" w:rsidRDefault="00FD0CB7" w:rsidP="00582BF7">
      <w:pPr>
        <w:pStyle w:val="NoSpacing"/>
        <w:rPr>
          <w:sz w:val="24"/>
          <w:szCs w:val="24"/>
        </w:rPr>
      </w:pPr>
      <w:r>
        <w:rPr>
          <w:sz w:val="24"/>
          <w:szCs w:val="24"/>
        </w:rPr>
        <w:tab/>
      </w:r>
      <w:r w:rsidR="00B21D3B">
        <w:rPr>
          <w:sz w:val="24"/>
          <w:szCs w:val="24"/>
        </w:rPr>
        <w:t>Commission</w:t>
      </w:r>
      <w:r w:rsidR="009557E7">
        <w:rPr>
          <w:sz w:val="24"/>
          <w:szCs w:val="24"/>
        </w:rPr>
        <w:t>er</w:t>
      </w:r>
      <w:r w:rsidR="00B21D3B">
        <w:rPr>
          <w:sz w:val="24"/>
          <w:szCs w:val="24"/>
        </w:rPr>
        <w:t xml:space="preserve"> Sherlock provided an overview of the Brown Act including a quick </w:t>
      </w:r>
    </w:p>
    <w:p w14:paraId="1E722D67" w14:textId="77777777" w:rsidR="009557E7" w:rsidRDefault="009557E7" w:rsidP="00582BF7">
      <w:pPr>
        <w:pStyle w:val="NoSpacing"/>
        <w:rPr>
          <w:sz w:val="24"/>
          <w:szCs w:val="24"/>
        </w:rPr>
      </w:pPr>
      <w:r>
        <w:rPr>
          <w:sz w:val="24"/>
          <w:szCs w:val="24"/>
        </w:rPr>
        <w:tab/>
      </w:r>
      <w:r w:rsidR="00B21D3B">
        <w:rPr>
          <w:sz w:val="24"/>
          <w:szCs w:val="24"/>
        </w:rPr>
        <w:t xml:space="preserve">reference guide for all commissioners. A copy of the Brown Act Quick Reference Guide is </w:t>
      </w:r>
    </w:p>
    <w:p w14:paraId="05684268" w14:textId="77777777" w:rsidR="009557E7" w:rsidRDefault="009557E7" w:rsidP="00582BF7">
      <w:pPr>
        <w:pStyle w:val="NoSpacing"/>
        <w:rPr>
          <w:sz w:val="24"/>
          <w:szCs w:val="24"/>
        </w:rPr>
      </w:pPr>
      <w:r>
        <w:rPr>
          <w:sz w:val="24"/>
          <w:szCs w:val="24"/>
        </w:rPr>
        <w:tab/>
      </w:r>
      <w:r w:rsidR="00B21D3B">
        <w:rPr>
          <w:sz w:val="24"/>
          <w:szCs w:val="24"/>
        </w:rPr>
        <w:t>atta</w:t>
      </w:r>
      <w:r w:rsidR="00FD0CB7">
        <w:rPr>
          <w:sz w:val="24"/>
          <w:szCs w:val="24"/>
        </w:rPr>
        <w:t>c</w:t>
      </w:r>
      <w:r w:rsidR="00B21D3B">
        <w:rPr>
          <w:sz w:val="24"/>
          <w:szCs w:val="24"/>
        </w:rPr>
        <w:t xml:space="preserve">hed to these minutes and form </w:t>
      </w:r>
      <w:r w:rsidR="00FD0CB7">
        <w:rPr>
          <w:sz w:val="24"/>
          <w:szCs w:val="24"/>
        </w:rPr>
        <w:t xml:space="preserve">part of the official record for the meeting. </w:t>
      </w:r>
    </w:p>
    <w:p w14:paraId="07849A79" w14:textId="2A933194" w:rsidR="00B21D3B" w:rsidRDefault="009557E7" w:rsidP="00582BF7">
      <w:pPr>
        <w:pStyle w:val="NoSpacing"/>
        <w:rPr>
          <w:sz w:val="24"/>
          <w:szCs w:val="24"/>
        </w:rPr>
      </w:pPr>
      <w:r>
        <w:rPr>
          <w:sz w:val="24"/>
          <w:szCs w:val="24"/>
        </w:rPr>
        <w:tab/>
      </w:r>
      <w:r w:rsidR="00FD0CB7">
        <w:rPr>
          <w:sz w:val="24"/>
          <w:szCs w:val="24"/>
        </w:rPr>
        <w:t>Additional required Brown Act training will be provided to the Commissioners later.</w:t>
      </w:r>
    </w:p>
    <w:p w14:paraId="10AB8794" w14:textId="1F7CFFA6" w:rsidR="00FD0CB7" w:rsidRDefault="00FD0CB7" w:rsidP="00582BF7">
      <w:pPr>
        <w:pStyle w:val="NoSpacing"/>
        <w:rPr>
          <w:sz w:val="24"/>
          <w:szCs w:val="24"/>
        </w:rPr>
      </w:pPr>
    </w:p>
    <w:p w14:paraId="1F027646" w14:textId="77777777" w:rsidR="00FD0CB7" w:rsidRDefault="00FD0CB7" w:rsidP="00582BF7">
      <w:pPr>
        <w:pStyle w:val="NoSpacing"/>
        <w:rPr>
          <w:sz w:val="24"/>
          <w:szCs w:val="24"/>
        </w:rPr>
      </w:pPr>
      <w:r>
        <w:rPr>
          <w:sz w:val="24"/>
          <w:szCs w:val="24"/>
        </w:rPr>
        <w:tab/>
        <w:t xml:space="preserve">It was also noted that all members are required to complete ethics training within one </w:t>
      </w:r>
    </w:p>
    <w:p w14:paraId="3736F087" w14:textId="77777777" w:rsidR="00FD0CB7" w:rsidRDefault="00FD0CB7" w:rsidP="00582BF7">
      <w:pPr>
        <w:pStyle w:val="NoSpacing"/>
        <w:rPr>
          <w:sz w:val="24"/>
          <w:szCs w:val="24"/>
        </w:rPr>
      </w:pPr>
      <w:r>
        <w:rPr>
          <w:sz w:val="24"/>
          <w:szCs w:val="24"/>
        </w:rPr>
        <w:tab/>
        <w:t xml:space="preserve">year of appointment and every two years thereafter to comply with the AB1234. </w:t>
      </w:r>
    </w:p>
    <w:p w14:paraId="5BFF0CAE" w14:textId="77777777" w:rsidR="00FD0CB7" w:rsidRDefault="00FD0CB7" w:rsidP="00582BF7">
      <w:pPr>
        <w:pStyle w:val="NoSpacing"/>
        <w:rPr>
          <w:sz w:val="24"/>
          <w:szCs w:val="24"/>
        </w:rPr>
      </w:pPr>
      <w:r>
        <w:rPr>
          <w:sz w:val="24"/>
          <w:szCs w:val="24"/>
        </w:rPr>
        <w:tab/>
        <w:t>Commissioners were directed to complete ethics training online and forward certificates</w:t>
      </w:r>
    </w:p>
    <w:p w14:paraId="196856B4" w14:textId="558DA752" w:rsidR="00FD0CB7" w:rsidRDefault="00FD0CB7" w:rsidP="00582BF7">
      <w:pPr>
        <w:pStyle w:val="NoSpacing"/>
        <w:rPr>
          <w:sz w:val="24"/>
          <w:szCs w:val="24"/>
        </w:rPr>
      </w:pPr>
      <w:r>
        <w:rPr>
          <w:sz w:val="24"/>
          <w:szCs w:val="24"/>
        </w:rPr>
        <w:t xml:space="preserve"> </w:t>
      </w:r>
      <w:r>
        <w:rPr>
          <w:sz w:val="24"/>
          <w:szCs w:val="24"/>
        </w:rPr>
        <w:tab/>
        <w:t>to the Commission Secretary.</w:t>
      </w:r>
    </w:p>
    <w:p w14:paraId="3658CF01" w14:textId="080A2784" w:rsidR="00AA516F" w:rsidRDefault="00AA516F" w:rsidP="00582BF7">
      <w:pPr>
        <w:pStyle w:val="NoSpacing"/>
        <w:rPr>
          <w:sz w:val="24"/>
          <w:szCs w:val="24"/>
        </w:rPr>
      </w:pPr>
    </w:p>
    <w:p w14:paraId="089AB7BE" w14:textId="77777777" w:rsidR="00AA516F" w:rsidRDefault="00AA516F" w:rsidP="00582BF7">
      <w:pPr>
        <w:pStyle w:val="NoSpacing"/>
        <w:rPr>
          <w:sz w:val="24"/>
          <w:szCs w:val="24"/>
        </w:rPr>
      </w:pPr>
    </w:p>
    <w:p w14:paraId="1E98BD51" w14:textId="64A382D2" w:rsidR="00B21D3B" w:rsidRDefault="00B21D3B" w:rsidP="00582BF7">
      <w:pPr>
        <w:pStyle w:val="NoSpacing"/>
        <w:rPr>
          <w:sz w:val="24"/>
          <w:szCs w:val="24"/>
        </w:rPr>
      </w:pPr>
    </w:p>
    <w:p w14:paraId="6FDEAD8B" w14:textId="4BF73DDD" w:rsidR="00B21D3B" w:rsidRDefault="00FD0CB7" w:rsidP="00582BF7">
      <w:pPr>
        <w:pStyle w:val="NoSpacing"/>
        <w:rPr>
          <w:sz w:val="24"/>
          <w:szCs w:val="24"/>
        </w:rPr>
      </w:pPr>
      <w:r>
        <w:rPr>
          <w:sz w:val="24"/>
          <w:szCs w:val="24"/>
        </w:rPr>
        <w:t>7.</w:t>
      </w:r>
      <w:r>
        <w:rPr>
          <w:sz w:val="24"/>
          <w:szCs w:val="24"/>
        </w:rPr>
        <w:tab/>
      </w:r>
      <w:r w:rsidRPr="00156A5E">
        <w:rPr>
          <w:sz w:val="24"/>
          <w:szCs w:val="24"/>
          <w:u w:val="single"/>
        </w:rPr>
        <w:t>Meeting Schedule</w:t>
      </w:r>
    </w:p>
    <w:p w14:paraId="1A95E4DA" w14:textId="77777777" w:rsidR="00FD0CB7" w:rsidRDefault="00FD0CB7" w:rsidP="00582BF7">
      <w:pPr>
        <w:pStyle w:val="NoSpacing"/>
        <w:rPr>
          <w:sz w:val="24"/>
          <w:szCs w:val="24"/>
        </w:rPr>
      </w:pPr>
      <w:r>
        <w:rPr>
          <w:sz w:val="24"/>
          <w:szCs w:val="24"/>
        </w:rPr>
        <w:tab/>
        <w:t xml:space="preserve">After discussion for a regular meeting schedule, the Commission decided the SCWG </w:t>
      </w:r>
    </w:p>
    <w:p w14:paraId="4C09771D" w14:textId="113B6CB0" w:rsidR="00FD0CB7" w:rsidRDefault="00FD0CB7" w:rsidP="00582BF7">
      <w:pPr>
        <w:pStyle w:val="NoSpacing"/>
        <w:rPr>
          <w:sz w:val="24"/>
          <w:szCs w:val="24"/>
        </w:rPr>
      </w:pPr>
      <w:r>
        <w:rPr>
          <w:sz w:val="24"/>
          <w:szCs w:val="24"/>
        </w:rPr>
        <w:tab/>
        <w:t xml:space="preserve">should meet monthly within ten out of the twelve months with the goal to </w:t>
      </w:r>
      <w:r w:rsidR="00BC725B">
        <w:rPr>
          <w:sz w:val="24"/>
          <w:szCs w:val="24"/>
        </w:rPr>
        <w:t>g</w:t>
      </w:r>
      <w:r>
        <w:rPr>
          <w:sz w:val="24"/>
          <w:szCs w:val="24"/>
        </w:rPr>
        <w:t>o dark in</w:t>
      </w:r>
    </w:p>
    <w:p w14:paraId="7042B016" w14:textId="15EAECF3" w:rsidR="00FD0CB7" w:rsidRDefault="00FD0CB7" w:rsidP="00582BF7">
      <w:pPr>
        <w:pStyle w:val="NoSpacing"/>
        <w:rPr>
          <w:sz w:val="24"/>
          <w:szCs w:val="24"/>
        </w:rPr>
      </w:pPr>
      <w:r>
        <w:rPr>
          <w:sz w:val="24"/>
          <w:szCs w:val="24"/>
        </w:rPr>
        <w:t xml:space="preserve"> </w:t>
      </w:r>
      <w:r>
        <w:rPr>
          <w:sz w:val="24"/>
          <w:szCs w:val="24"/>
        </w:rPr>
        <w:tab/>
        <w:t>Summer (July) and Holiday event (December). The Commission also decided to only set</w:t>
      </w:r>
      <w:r w:rsidR="002667D4">
        <w:rPr>
          <w:sz w:val="24"/>
          <w:szCs w:val="24"/>
        </w:rPr>
        <w:t xml:space="preserve"> </w:t>
      </w:r>
      <w:r w:rsidR="002667D4">
        <w:rPr>
          <w:sz w:val="24"/>
          <w:szCs w:val="24"/>
        </w:rPr>
        <w:tab/>
      </w:r>
      <w:r>
        <w:rPr>
          <w:sz w:val="24"/>
          <w:szCs w:val="24"/>
        </w:rPr>
        <w:t xml:space="preserve">meeting dates for the next two meetings (November and December) to allow for input </w:t>
      </w:r>
      <w:r>
        <w:rPr>
          <w:sz w:val="24"/>
          <w:szCs w:val="24"/>
        </w:rPr>
        <w:tab/>
        <w:t xml:space="preserve">from the seven vacant positions (once appointed) before approving a long-term regular </w:t>
      </w:r>
      <w:r>
        <w:rPr>
          <w:sz w:val="24"/>
          <w:szCs w:val="24"/>
        </w:rPr>
        <w:tab/>
        <w:t>meeting schedule.</w:t>
      </w:r>
    </w:p>
    <w:p w14:paraId="20A5C4E8" w14:textId="127FC10A" w:rsidR="00FD0CB7" w:rsidRDefault="00FD0CB7" w:rsidP="00582BF7">
      <w:pPr>
        <w:pStyle w:val="NoSpacing"/>
        <w:rPr>
          <w:sz w:val="24"/>
          <w:szCs w:val="24"/>
        </w:rPr>
      </w:pPr>
    </w:p>
    <w:p w14:paraId="27DD9D32" w14:textId="75DA6C41" w:rsidR="00582BF7" w:rsidRDefault="00FD0CB7" w:rsidP="00582BF7">
      <w:pPr>
        <w:pStyle w:val="NoSpacing"/>
        <w:rPr>
          <w:sz w:val="24"/>
          <w:szCs w:val="24"/>
        </w:rPr>
      </w:pPr>
      <w:r>
        <w:rPr>
          <w:sz w:val="24"/>
          <w:szCs w:val="24"/>
        </w:rPr>
        <w:tab/>
        <w:t xml:space="preserve">The next two meetings are scheduled for </w:t>
      </w:r>
      <w:r w:rsidR="00582BF7">
        <w:rPr>
          <w:sz w:val="24"/>
          <w:szCs w:val="24"/>
        </w:rPr>
        <w:t>Thursday, November 15, at 6:30pm-8:30pm</w:t>
      </w:r>
    </w:p>
    <w:p w14:paraId="2F7FCAB7" w14:textId="34E4687C" w:rsidR="00582BF7" w:rsidRDefault="00C14698" w:rsidP="00FD0CB7">
      <w:pPr>
        <w:pStyle w:val="NoSpacing"/>
        <w:rPr>
          <w:sz w:val="24"/>
          <w:szCs w:val="24"/>
        </w:rPr>
      </w:pPr>
      <w:r>
        <w:rPr>
          <w:sz w:val="24"/>
          <w:szCs w:val="24"/>
        </w:rPr>
        <w:tab/>
      </w:r>
      <w:r w:rsidR="00FD0CB7">
        <w:rPr>
          <w:sz w:val="24"/>
          <w:szCs w:val="24"/>
        </w:rPr>
        <w:t xml:space="preserve">and </w:t>
      </w:r>
      <w:r w:rsidR="00582BF7">
        <w:rPr>
          <w:sz w:val="24"/>
          <w:szCs w:val="24"/>
        </w:rPr>
        <w:t>Thursday, December 20, at 6:30pm-8:30pm</w:t>
      </w:r>
      <w:r w:rsidR="00923075">
        <w:rPr>
          <w:sz w:val="24"/>
          <w:szCs w:val="24"/>
        </w:rPr>
        <w:t>.</w:t>
      </w:r>
    </w:p>
    <w:p w14:paraId="3989256E" w14:textId="5D6DB245" w:rsidR="00923075" w:rsidRDefault="00923075" w:rsidP="00FD0CB7">
      <w:pPr>
        <w:pStyle w:val="NoSpacing"/>
        <w:rPr>
          <w:sz w:val="24"/>
          <w:szCs w:val="24"/>
        </w:rPr>
      </w:pPr>
    </w:p>
    <w:p w14:paraId="5B3FDEB9" w14:textId="77777777" w:rsidR="00F66E7C" w:rsidRDefault="00923075" w:rsidP="00FD0CB7">
      <w:pPr>
        <w:pStyle w:val="NoSpacing"/>
        <w:rPr>
          <w:sz w:val="24"/>
          <w:szCs w:val="24"/>
        </w:rPr>
      </w:pPr>
      <w:r>
        <w:rPr>
          <w:sz w:val="24"/>
          <w:szCs w:val="24"/>
        </w:rPr>
        <w:tab/>
        <w:t xml:space="preserve">The SCWG Commission intends to bring the SCWG By-Laws to the Solano County Board </w:t>
      </w:r>
    </w:p>
    <w:p w14:paraId="0320E09C" w14:textId="77777777" w:rsidR="00F66E7C" w:rsidRDefault="00F66E7C" w:rsidP="00FD0CB7">
      <w:pPr>
        <w:pStyle w:val="NoSpacing"/>
        <w:rPr>
          <w:sz w:val="24"/>
          <w:szCs w:val="24"/>
        </w:rPr>
      </w:pPr>
      <w:r>
        <w:rPr>
          <w:sz w:val="24"/>
          <w:szCs w:val="24"/>
        </w:rPr>
        <w:tab/>
      </w:r>
      <w:r w:rsidR="00923075">
        <w:rPr>
          <w:sz w:val="24"/>
          <w:szCs w:val="24"/>
        </w:rPr>
        <w:t>of Supervisors for approval on December 11, 2018. The SCWG may review the By-Laws</w:t>
      </w:r>
    </w:p>
    <w:p w14:paraId="545CDB94" w14:textId="2A2240D4" w:rsidR="00923075" w:rsidRDefault="00923075" w:rsidP="00FD0CB7">
      <w:pPr>
        <w:pStyle w:val="NoSpacing"/>
        <w:rPr>
          <w:sz w:val="24"/>
          <w:szCs w:val="24"/>
        </w:rPr>
      </w:pPr>
      <w:r>
        <w:rPr>
          <w:sz w:val="24"/>
          <w:szCs w:val="24"/>
        </w:rPr>
        <w:t xml:space="preserve"> </w:t>
      </w:r>
      <w:r w:rsidR="00F66E7C">
        <w:rPr>
          <w:sz w:val="24"/>
          <w:szCs w:val="24"/>
        </w:rPr>
        <w:tab/>
      </w:r>
      <w:r>
        <w:rPr>
          <w:sz w:val="24"/>
          <w:szCs w:val="24"/>
        </w:rPr>
        <w:t>at their November me</w:t>
      </w:r>
      <w:r w:rsidR="00F66E7C">
        <w:rPr>
          <w:sz w:val="24"/>
          <w:szCs w:val="24"/>
        </w:rPr>
        <w:t>eting for additional changes.</w:t>
      </w:r>
    </w:p>
    <w:p w14:paraId="7F1DD124" w14:textId="35ED40E6" w:rsidR="00F66E7C" w:rsidRDefault="00F66E7C" w:rsidP="00FD0CB7">
      <w:pPr>
        <w:pStyle w:val="NoSpacing"/>
        <w:rPr>
          <w:sz w:val="24"/>
          <w:szCs w:val="24"/>
        </w:rPr>
      </w:pPr>
    </w:p>
    <w:p w14:paraId="69DF83E8" w14:textId="2383CD92" w:rsidR="00F66E7C" w:rsidRDefault="00F66E7C" w:rsidP="00FD0CB7">
      <w:pPr>
        <w:pStyle w:val="NoSpacing"/>
        <w:rPr>
          <w:sz w:val="24"/>
          <w:szCs w:val="24"/>
        </w:rPr>
      </w:pPr>
      <w:r>
        <w:rPr>
          <w:sz w:val="24"/>
          <w:szCs w:val="24"/>
        </w:rPr>
        <w:t>8.</w:t>
      </w:r>
      <w:r>
        <w:rPr>
          <w:sz w:val="24"/>
          <w:szCs w:val="24"/>
        </w:rPr>
        <w:tab/>
        <w:t>Review of Appointment Process for At-Large Members</w:t>
      </w:r>
    </w:p>
    <w:p w14:paraId="3D134B6D" w14:textId="77777777" w:rsidR="00F66E7C" w:rsidRDefault="00F66E7C" w:rsidP="00FD0CB7">
      <w:pPr>
        <w:pStyle w:val="NoSpacing"/>
        <w:rPr>
          <w:sz w:val="24"/>
          <w:szCs w:val="24"/>
        </w:rPr>
      </w:pPr>
      <w:r>
        <w:rPr>
          <w:sz w:val="24"/>
          <w:szCs w:val="24"/>
        </w:rPr>
        <w:tab/>
        <w:t xml:space="preserve">A discussion was held on options for appointing the two adult and two youth at-large </w:t>
      </w:r>
    </w:p>
    <w:p w14:paraId="3B5C3AEA" w14:textId="77777777" w:rsidR="00F66E7C" w:rsidRDefault="00F66E7C" w:rsidP="00FD0CB7">
      <w:pPr>
        <w:pStyle w:val="NoSpacing"/>
        <w:rPr>
          <w:sz w:val="24"/>
          <w:szCs w:val="24"/>
        </w:rPr>
      </w:pPr>
      <w:r>
        <w:rPr>
          <w:sz w:val="24"/>
          <w:szCs w:val="24"/>
        </w:rPr>
        <w:tab/>
        <w:t>positions that are required to be appointed by the SCWG. A decision was made to form</w:t>
      </w:r>
    </w:p>
    <w:p w14:paraId="16236D8F" w14:textId="77777777" w:rsidR="00F66E7C" w:rsidRDefault="00F66E7C" w:rsidP="00FD0CB7">
      <w:pPr>
        <w:pStyle w:val="NoSpacing"/>
        <w:rPr>
          <w:sz w:val="24"/>
          <w:szCs w:val="24"/>
        </w:rPr>
      </w:pPr>
      <w:r>
        <w:rPr>
          <w:sz w:val="24"/>
          <w:szCs w:val="24"/>
        </w:rPr>
        <w:t xml:space="preserve"> </w:t>
      </w:r>
      <w:r>
        <w:rPr>
          <w:sz w:val="24"/>
          <w:szCs w:val="24"/>
        </w:rPr>
        <w:tab/>
        <w:t xml:space="preserve">a committee for appointing at-large members. The members willing to serve on the </w:t>
      </w:r>
    </w:p>
    <w:p w14:paraId="1272122A" w14:textId="682EBD7F" w:rsidR="00F66E7C" w:rsidRDefault="00F66E7C" w:rsidP="00FD0CB7">
      <w:pPr>
        <w:pStyle w:val="NoSpacing"/>
        <w:rPr>
          <w:sz w:val="24"/>
          <w:szCs w:val="24"/>
        </w:rPr>
      </w:pPr>
      <w:r>
        <w:rPr>
          <w:sz w:val="24"/>
          <w:szCs w:val="24"/>
        </w:rPr>
        <w:tab/>
        <w:t>appointing committee include Commissioners Hamilton, Beardsley, Cheek, and Kelley.</w:t>
      </w:r>
    </w:p>
    <w:p w14:paraId="7818B6C5" w14:textId="67289E4C" w:rsidR="00F66E7C" w:rsidRDefault="00F66E7C" w:rsidP="00FD0CB7">
      <w:pPr>
        <w:pStyle w:val="NoSpacing"/>
        <w:rPr>
          <w:sz w:val="24"/>
          <w:szCs w:val="24"/>
        </w:rPr>
      </w:pPr>
    </w:p>
    <w:p w14:paraId="63A285F9" w14:textId="1CFD4F15" w:rsidR="00277DCD" w:rsidRDefault="00F66E7C" w:rsidP="00582BF7">
      <w:pPr>
        <w:pStyle w:val="NoSpacing"/>
        <w:rPr>
          <w:sz w:val="24"/>
          <w:szCs w:val="24"/>
        </w:rPr>
      </w:pPr>
      <w:r>
        <w:rPr>
          <w:sz w:val="24"/>
          <w:szCs w:val="24"/>
        </w:rPr>
        <w:t>9.</w:t>
      </w:r>
      <w:r>
        <w:rPr>
          <w:sz w:val="24"/>
          <w:szCs w:val="24"/>
        </w:rPr>
        <w:tab/>
      </w:r>
      <w:r w:rsidR="00277DCD" w:rsidRPr="00314BDD">
        <w:rPr>
          <w:sz w:val="24"/>
          <w:szCs w:val="24"/>
          <w:u w:val="single"/>
        </w:rPr>
        <w:t>Election of Officers</w:t>
      </w:r>
    </w:p>
    <w:p w14:paraId="7E5E926E" w14:textId="77777777" w:rsidR="00E86B26" w:rsidRDefault="00E86B26" w:rsidP="00582BF7">
      <w:pPr>
        <w:pStyle w:val="NoSpacing"/>
        <w:rPr>
          <w:sz w:val="24"/>
          <w:szCs w:val="24"/>
        </w:rPr>
      </w:pPr>
      <w:r>
        <w:rPr>
          <w:sz w:val="24"/>
          <w:szCs w:val="24"/>
        </w:rPr>
        <w:tab/>
        <w:t xml:space="preserve">A motion was made to appoint Commissioner Sherlock as the first Chair of the SCWG by </w:t>
      </w:r>
    </w:p>
    <w:p w14:paraId="4A7FC8B0" w14:textId="0D24796E" w:rsidR="00F66E7C" w:rsidRDefault="00E86B26" w:rsidP="00582BF7">
      <w:pPr>
        <w:pStyle w:val="NoSpacing"/>
        <w:rPr>
          <w:sz w:val="24"/>
          <w:szCs w:val="24"/>
        </w:rPr>
      </w:pPr>
      <w:r>
        <w:rPr>
          <w:sz w:val="24"/>
          <w:szCs w:val="24"/>
        </w:rPr>
        <w:tab/>
        <w:t>Commissioner Cheek and seconded by Commissioner Petty. Approved by a 10-0 vote.</w:t>
      </w:r>
    </w:p>
    <w:p w14:paraId="619C5652" w14:textId="4B5320FD" w:rsidR="00E86B26" w:rsidRDefault="00E86B26" w:rsidP="00582BF7">
      <w:pPr>
        <w:pStyle w:val="NoSpacing"/>
        <w:rPr>
          <w:sz w:val="24"/>
          <w:szCs w:val="24"/>
        </w:rPr>
      </w:pPr>
    </w:p>
    <w:p w14:paraId="436AFF6B" w14:textId="77777777" w:rsidR="00E86B26" w:rsidRDefault="00E86B26" w:rsidP="00582BF7">
      <w:pPr>
        <w:pStyle w:val="NoSpacing"/>
        <w:rPr>
          <w:sz w:val="24"/>
          <w:szCs w:val="24"/>
        </w:rPr>
      </w:pPr>
      <w:r>
        <w:rPr>
          <w:sz w:val="24"/>
          <w:szCs w:val="24"/>
        </w:rPr>
        <w:tab/>
        <w:t>A motion was made to appoint Commissioner Petty as the first Vice Chair of the SCWG</w:t>
      </w:r>
    </w:p>
    <w:p w14:paraId="02885355" w14:textId="77777777" w:rsidR="00E86B26" w:rsidRDefault="00E86B26" w:rsidP="00582BF7">
      <w:pPr>
        <w:pStyle w:val="NoSpacing"/>
        <w:rPr>
          <w:sz w:val="24"/>
          <w:szCs w:val="24"/>
        </w:rPr>
      </w:pPr>
      <w:r>
        <w:rPr>
          <w:sz w:val="24"/>
          <w:szCs w:val="24"/>
        </w:rPr>
        <w:tab/>
        <w:t xml:space="preserve">by Commissioner Cheek and seconded by Commissioner Hamilton. Approved by a 10-0 </w:t>
      </w:r>
    </w:p>
    <w:p w14:paraId="4F25744F" w14:textId="462C138E" w:rsidR="00E86B26" w:rsidRDefault="00E86B26" w:rsidP="00582BF7">
      <w:pPr>
        <w:pStyle w:val="NoSpacing"/>
        <w:rPr>
          <w:sz w:val="24"/>
          <w:szCs w:val="24"/>
        </w:rPr>
      </w:pPr>
      <w:r>
        <w:rPr>
          <w:sz w:val="24"/>
          <w:szCs w:val="24"/>
        </w:rPr>
        <w:tab/>
        <w:t>vote.</w:t>
      </w:r>
    </w:p>
    <w:p w14:paraId="23F7159D" w14:textId="5904F882" w:rsidR="00E86B26" w:rsidRDefault="00E86B26" w:rsidP="00582BF7">
      <w:pPr>
        <w:pStyle w:val="NoSpacing"/>
        <w:rPr>
          <w:sz w:val="24"/>
          <w:szCs w:val="24"/>
        </w:rPr>
      </w:pPr>
    </w:p>
    <w:p w14:paraId="0A4D0623" w14:textId="2F65D8E9" w:rsidR="00E86B26" w:rsidRDefault="00E86B26" w:rsidP="002E6792">
      <w:pPr>
        <w:pStyle w:val="NoSpacing"/>
        <w:ind w:left="720"/>
        <w:rPr>
          <w:sz w:val="24"/>
          <w:szCs w:val="24"/>
        </w:rPr>
      </w:pPr>
      <w:r>
        <w:rPr>
          <w:sz w:val="24"/>
          <w:szCs w:val="24"/>
        </w:rPr>
        <w:t xml:space="preserve">A motion </w:t>
      </w:r>
      <w:r w:rsidR="002E6792">
        <w:rPr>
          <w:sz w:val="24"/>
          <w:szCs w:val="24"/>
        </w:rPr>
        <w:t>w</w:t>
      </w:r>
      <w:r>
        <w:rPr>
          <w:sz w:val="24"/>
          <w:szCs w:val="24"/>
        </w:rPr>
        <w:t>as made to appoint Commissioner Petero as the first Secretary of the SCWG by</w:t>
      </w:r>
      <w:r w:rsidR="002E6792">
        <w:rPr>
          <w:sz w:val="24"/>
          <w:szCs w:val="24"/>
        </w:rPr>
        <w:t xml:space="preserve"> </w:t>
      </w:r>
      <w:bookmarkStart w:id="0" w:name="_GoBack"/>
      <w:bookmarkEnd w:id="0"/>
      <w:r>
        <w:rPr>
          <w:sz w:val="24"/>
          <w:szCs w:val="24"/>
        </w:rPr>
        <w:t>Commissioner Beardsley and seconded by Commissioner Vaugh</w:t>
      </w:r>
      <w:r w:rsidR="00E45707">
        <w:rPr>
          <w:sz w:val="24"/>
          <w:szCs w:val="24"/>
        </w:rPr>
        <w:t>a</w:t>
      </w:r>
      <w:r>
        <w:rPr>
          <w:sz w:val="24"/>
          <w:szCs w:val="24"/>
        </w:rPr>
        <w:t xml:space="preserve">n. Approved by 10-0 </w:t>
      </w:r>
    </w:p>
    <w:p w14:paraId="51B09F3F" w14:textId="18EEC4CC" w:rsidR="00E86B26" w:rsidRDefault="00E86B26" w:rsidP="00582BF7">
      <w:pPr>
        <w:pStyle w:val="NoSpacing"/>
        <w:rPr>
          <w:sz w:val="24"/>
          <w:szCs w:val="24"/>
        </w:rPr>
      </w:pPr>
      <w:r>
        <w:rPr>
          <w:sz w:val="24"/>
          <w:szCs w:val="24"/>
        </w:rPr>
        <w:tab/>
        <w:t>vote.</w:t>
      </w:r>
    </w:p>
    <w:p w14:paraId="1B0074CB" w14:textId="7B8D4970" w:rsidR="00314BDD" w:rsidRDefault="00314BDD" w:rsidP="00582BF7">
      <w:pPr>
        <w:pStyle w:val="NoSpacing"/>
        <w:rPr>
          <w:sz w:val="24"/>
          <w:szCs w:val="24"/>
        </w:rPr>
      </w:pPr>
    </w:p>
    <w:p w14:paraId="3AAAF6B5" w14:textId="77777777" w:rsidR="00314BDD" w:rsidRDefault="00314BDD" w:rsidP="00582BF7">
      <w:pPr>
        <w:pStyle w:val="NoSpacing"/>
        <w:rPr>
          <w:sz w:val="24"/>
          <w:szCs w:val="24"/>
        </w:rPr>
      </w:pPr>
      <w:r>
        <w:rPr>
          <w:sz w:val="24"/>
          <w:szCs w:val="24"/>
        </w:rPr>
        <w:tab/>
        <w:t>Jennifer Barton noted it was not necessary to appoint a Treasurer since the funding</w:t>
      </w:r>
    </w:p>
    <w:p w14:paraId="764748A4" w14:textId="4BC7544C" w:rsidR="00314BDD" w:rsidRDefault="00314BDD" w:rsidP="00582BF7">
      <w:pPr>
        <w:pStyle w:val="NoSpacing"/>
        <w:rPr>
          <w:sz w:val="24"/>
          <w:szCs w:val="24"/>
        </w:rPr>
      </w:pPr>
      <w:r>
        <w:rPr>
          <w:sz w:val="24"/>
          <w:szCs w:val="24"/>
        </w:rPr>
        <w:t xml:space="preserve"> </w:t>
      </w:r>
      <w:r>
        <w:rPr>
          <w:sz w:val="24"/>
          <w:szCs w:val="24"/>
        </w:rPr>
        <w:tab/>
        <w:t>would be managed by the Solano Community Foundation.</w:t>
      </w:r>
    </w:p>
    <w:p w14:paraId="6BF79E25" w14:textId="77777777" w:rsidR="00E86B26" w:rsidRDefault="00E86B26" w:rsidP="00582BF7">
      <w:pPr>
        <w:pStyle w:val="NoSpacing"/>
        <w:rPr>
          <w:sz w:val="24"/>
          <w:szCs w:val="24"/>
        </w:rPr>
      </w:pPr>
    </w:p>
    <w:p w14:paraId="3EB6716E" w14:textId="729623F8" w:rsidR="006F3608" w:rsidRDefault="006F3608" w:rsidP="00E86B26">
      <w:pPr>
        <w:pStyle w:val="NoSpacing"/>
        <w:rPr>
          <w:sz w:val="24"/>
          <w:szCs w:val="24"/>
        </w:rPr>
      </w:pPr>
      <w:r>
        <w:rPr>
          <w:sz w:val="24"/>
          <w:szCs w:val="24"/>
        </w:rPr>
        <w:tab/>
      </w:r>
      <w:r w:rsidR="00E86B26">
        <w:rPr>
          <w:sz w:val="24"/>
          <w:szCs w:val="24"/>
        </w:rPr>
        <w:t>In addition, the SCWG discussed terms of service for each commissioner and decided to</w:t>
      </w:r>
    </w:p>
    <w:p w14:paraId="3A60F0AD" w14:textId="005416F1" w:rsidR="00E86B26" w:rsidRDefault="00E86B26" w:rsidP="00E86B26">
      <w:pPr>
        <w:pStyle w:val="NoSpacing"/>
        <w:rPr>
          <w:sz w:val="24"/>
          <w:szCs w:val="24"/>
        </w:rPr>
      </w:pPr>
      <w:r>
        <w:rPr>
          <w:sz w:val="24"/>
          <w:szCs w:val="24"/>
        </w:rPr>
        <w:tab/>
      </w:r>
      <w:r w:rsidR="002667D4">
        <w:rPr>
          <w:sz w:val="24"/>
          <w:szCs w:val="24"/>
        </w:rPr>
        <w:t>p</w:t>
      </w:r>
      <w:r>
        <w:rPr>
          <w:sz w:val="24"/>
          <w:szCs w:val="24"/>
        </w:rPr>
        <w:t xml:space="preserve">ull names out of a hat to determine which commissioners would serve two-year and </w:t>
      </w:r>
    </w:p>
    <w:p w14:paraId="291486BA" w14:textId="77777777" w:rsidR="00E86B26" w:rsidRDefault="00E86B26" w:rsidP="00E86B26">
      <w:pPr>
        <w:pStyle w:val="NoSpacing"/>
        <w:rPr>
          <w:sz w:val="24"/>
          <w:szCs w:val="24"/>
        </w:rPr>
      </w:pPr>
      <w:r>
        <w:rPr>
          <w:sz w:val="24"/>
          <w:szCs w:val="24"/>
        </w:rPr>
        <w:tab/>
        <w:t xml:space="preserve">which would serve three-year terms. Michelle Heppner was asked to randomly pull </w:t>
      </w:r>
    </w:p>
    <w:p w14:paraId="04EECF2B" w14:textId="799EC632" w:rsidR="00E86B26" w:rsidRDefault="00E86B26" w:rsidP="00E86B26">
      <w:pPr>
        <w:pStyle w:val="NoSpacing"/>
        <w:rPr>
          <w:sz w:val="24"/>
          <w:szCs w:val="24"/>
        </w:rPr>
      </w:pPr>
      <w:r>
        <w:rPr>
          <w:sz w:val="24"/>
          <w:szCs w:val="24"/>
        </w:rPr>
        <w:tab/>
        <w:t xml:space="preserve">names and the initial </w:t>
      </w:r>
      <w:r w:rsidR="00BF587C">
        <w:rPr>
          <w:sz w:val="24"/>
          <w:szCs w:val="24"/>
        </w:rPr>
        <w:t>terms</w:t>
      </w:r>
      <w:r>
        <w:rPr>
          <w:sz w:val="24"/>
          <w:szCs w:val="24"/>
        </w:rPr>
        <w:t xml:space="preserve"> of service </w:t>
      </w:r>
      <w:r w:rsidR="00BF587C">
        <w:rPr>
          <w:sz w:val="24"/>
          <w:szCs w:val="24"/>
        </w:rPr>
        <w:t>were</w:t>
      </w:r>
      <w:r>
        <w:rPr>
          <w:sz w:val="24"/>
          <w:szCs w:val="24"/>
        </w:rPr>
        <w:t xml:space="preserve"> set as follows:</w:t>
      </w:r>
    </w:p>
    <w:p w14:paraId="1A22F91C" w14:textId="4F32769D" w:rsidR="00C14698" w:rsidRDefault="00C14698" w:rsidP="00E86B26">
      <w:pPr>
        <w:pStyle w:val="NoSpacing"/>
        <w:rPr>
          <w:sz w:val="24"/>
          <w:szCs w:val="24"/>
        </w:rPr>
      </w:pPr>
      <w:r>
        <w:rPr>
          <w:sz w:val="24"/>
          <w:szCs w:val="24"/>
        </w:rPr>
        <w:lastRenderedPageBreak/>
        <w:tab/>
      </w:r>
    </w:p>
    <w:p w14:paraId="5DFD385B" w14:textId="67FCE189" w:rsidR="00E86B26" w:rsidRDefault="00E86B26" w:rsidP="00E86B26">
      <w:pPr>
        <w:pStyle w:val="NoSpacing"/>
        <w:rPr>
          <w:sz w:val="24"/>
          <w:szCs w:val="24"/>
        </w:rPr>
      </w:pPr>
      <w:r>
        <w:rPr>
          <w:sz w:val="24"/>
          <w:szCs w:val="24"/>
        </w:rPr>
        <w:tab/>
      </w:r>
      <w:r>
        <w:rPr>
          <w:sz w:val="24"/>
          <w:szCs w:val="24"/>
          <w:u w:val="single"/>
        </w:rPr>
        <w:t>2 Years</w:t>
      </w:r>
    </w:p>
    <w:p w14:paraId="6B6535E9" w14:textId="59ED05D3" w:rsidR="00E86B26" w:rsidRDefault="00E86B26" w:rsidP="00E86B26">
      <w:pPr>
        <w:pStyle w:val="NoSpacing"/>
        <w:rPr>
          <w:sz w:val="24"/>
          <w:szCs w:val="24"/>
        </w:rPr>
      </w:pPr>
      <w:r>
        <w:rPr>
          <w:sz w:val="24"/>
          <w:szCs w:val="24"/>
        </w:rPr>
        <w:tab/>
        <w:t>Olivia Ruiz</w:t>
      </w:r>
      <w:r>
        <w:rPr>
          <w:sz w:val="24"/>
          <w:szCs w:val="24"/>
        </w:rPr>
        <w:tab/>
      </w:r>
      <w:r>
        <w:rPr>
          <w:sz w:val="24"/>
          <w:szCs w:val="24"/>
        </w:rPr>
        <w:tab/>
        <w:t>Solano County District 1</w:t>
      </w:r>
    </w:p>
    <w:p w14:paraId="1AA0DF1C" w14:textId="0B69B1EA" w:rsidR="00E86B26" w:rsidRDefault="00E86B26" w:rsidP="00E86B26">
      <w:pPr>
        <w:pStyle w:val="NoSpacing"/>
        <w:rPr>
          <w:sz w:val="24"/>
          <w:szCs w:val="24"/>
        </w:rPr>
      </w:pPr>
      <w:r>
        <w:rPr>
          <w:sz w:val="24"/>
          <w:szCs w:val="24"/>
        </w:rPr>
        <w:tab/>
        <w:t>Jennifer Hamilton</w:t>
      </w:r>
      <w:r>
        <w:rPr>
          <w:sz w:val="24"/>
          <w:szCs w:val="24"/>
        </w:rPr>
        <w:tab/>
        <w:t>Solano County District 4</w:t>
      </w:r>
    </w:p>
    <w:p w14:paraId="70DB0F28" w14:textId="3F9B113A" w:rsidR="00E86B26" w:rsidRDefault="00E86B26" w:rsidP="00E86B26">
      <w:pPr>
        <w:pStyle w:val="NoSpacing"/>
        <w:rPr>
          <w:sz w:val="24"/>
          <w:szCs w:val="24"/>
        </w:rPr>
      </w:pPr>
      <w:r>
        <w:rPr>
          <w:sz w:val="24"/>
          <w:szCs w:val="24"/>
        </w:rPr>
        <w:tab/>
        <w:t>Gayle Vaughan</w:t>
      </w:r>
      <w:r w:rsidR="00E45707">
        <w:rPr>
          <w:sz w:val="24"/>
          <w:szCs w:val="24"/>
        </w:rPr>
        <w:tab/>
        <w:t>City of Benicia</w:t>
      </w:r>
    </w:p>
    <w:p w14:paraId="6C148F77" w14:textId="3A6B35CB" w:rsidR="00E45707" w:rsidRDefault="00E45707" w:rsidP="00E86B26">
      <w:pPr>
        <w:pStyle w:val="NoSpacing"/>
        <w:rPr>
          <w:sz w:val="24"/>
          <w:szCs w:val="24"/>
        </w:rPr>
      </w:pPr>
      <w:r>
        <w:rPr>
          <w:sz w:val="24"/>
          <w:szCs w:val="24"/>
        </w:rPr>
        <w:tab/>
        <w:t>Mary Lou Batchelor</w:t>
      </w:r>
      <w:r>
        <w:rPr>
          <w:sz w:val="24"/>
          <w:szCs w:val="24"/>
        </w:rPr>
        <w:tab/>
        <w:t>City of Dixon</w:t>
      </w:r>
    </w:p>
    <w:p w14:paraId="3DFB7401" w14:textId="2E920232" w:rsidR="00E45707" w:rsidRDefault="00E45707" w:rsidP="00E86B26">
      <w:pPr>
        <w:pStyle w:val="NoSpacing"/>
        <w:rPr>
          <w:sz w:val="24"/>
          <w:szCs w:val="24"/>
        </w:rPr>
      </w:pPr>
      <w:r>
        <w:rPr>
          <w:sz w:val="24"/>
          <w:szCs w:val="24"/>
        </w:rPr>
        <w:tab/>
        <w:t>Vacant</w:t>
      </w:r>
      <w:r>
        <w:rPr>
          <w:sz w:val="24"/>
          <w:szCs w:val="24"/>
        </w:rPr>
        <w:tab/>
      </w:r>
      <w:r>
        <w:rPr>
          <w:sz w:val="24"/>
          <w:szCs w:val="24"/>
        </w:rPr>
        <w:tab/>
      </w:r>
      <w:r>
        <w:rPr>
          <w:sz w:val="24"/>
          <w:szCs w:val="24"/>
        </w:rPr>
        <w:tab/>
        <w:t>City of Fairfield</w:t>
      </w:r>
    </w:p>
    <w:p w14:paraId="326B129B" w14:textId="3E917967" w:rsidR="00E45707" w:rsidRDefault="00E45707" w:rsidP="00E86B26">
      <w:pPr>
        <w:pStyle w:val="NoSpacing"/>
        <w:rPr>
          <w:sz w:val="24"/>
          <w:szCs w:val="24"/>
        </w:rPr>
      </w:pPr>
      <w:r>
        <w:rPr>
          <w:sz w:val="24"/>
          <w:szCs w:val="24"/>
        </w:rPr>
        <w:tab/>
        <w:t>Vacant</w:t>
      </w:r>
      <w:r>
        <w:rPr>
          <w:sz w:val="24"/>
          <w:szCs w:val="24"/>
        </w:rPr>
        <w:tab/>
      </w:r>
      <w:r>
        <w:rPr>
          <w:sz w:val="24"/>
          <w:szCs w:val="24"/>
        </w:rPr>
        <w:tab/>
      </w:r>
      <w:r>
        <w:rPr>
          <w:sz w:val="24"/>
          <w:szCs w:val="24"/>
        </w:rPr>
        <w:tab/>
        <w:t>City of Vacaville</w:t>
      </w:r>
    </w:p>
    <w:p w14:paraId="6DEB3FD4" w14:textId="2B843E0D" w:rsidR="00E45707" w:rsidRDefault="00E45707" w:rsidP="00E86B26">
      <w:pPr>
        <w:pStyle w:val="NoSpacing"/>
        <w:rPr>
          <w:sz w:val="24"/>
          <w:szCs w:val="24"/>
        </w:rPr>
      </w:pPr>
      <w:r>
        <w:rPr>
          <w:sz w:val="24"/>
          <w:szCs w:val="24"/>
        </w:rPr>
        <w:tab/>
        <w:t>Rochelle Sherlock</w:t>
      </w:r>
      <w:r>
        <w:rPr>
          <w:sz w:val="24"/>
          <w:szCs w:val="24"/>
        </w:rPr>
        <w:tab/>
        <w:t>Solano County Board of Education</w:t>
      </w:r>
    </w:p>
    <w:p w14:paraId="0B4D381E" w14:textId="35591879" w:rsidR="00E45707" w:rsidRDefault="00E45707" w:rsidP="00E86B26">
      <w:pPr>
        <w:pStyle w:val="NoSpacing"/>
        <w:rPr>
          <w:sz w:val="24"/>
          <w:szCs w:val="24"/>
        </w:rPr>
      </w:pPr>
      <w:r>
        <w:rPr>
          <w:sz w:val="24"/>
          <w:szCs w:val="24"/>
        </w:rPr>
        <w:tab/>
        <w:t>Vacant</w:t>
      </w:r>
      <w:r>
        <w:rPr>
          <w:sz w:val="24"/>
          <w:szCs w:val="24"/>
        </w:rPr>
        <w:tab/>
      </w:r>
      <w:r>
        <w:rPr>
          <w:sz w:val="24"/>
          <w:szCs w:val="24"/>
        </w:rPr>
        <w:tab/>
      </w:r>
      <w:r>
        <w:rPr>
          <w:sz w:val="24"/>
          <w:szCs w:val="24"/>
        </w:rPr>
        <w:tab/>
        <w:t>SCWG Appointment Adult #2</w:t>
      </w:r>
    </w:p>
    <w:p w14:paraId="360CBB84" w14:textId="1D2D9EF6" w:rsidR="00E45707" w:rsidRDefault="00E45707" w:rsidP="00E86B26">
      <w:pPr>
        <w:pStyle w:val="NoSpacing"/>
        <w:rPr>
          <w:sz w:val="24"/>
          <w:szCs w:val="24"/>
        </w:rPr>
      </w:pPr>
      <w:r>
        <w:rPr>
          <w:sz w:val="24"/>
          <w:szCs w:val="24"/>
        </w:rPr>
        <w:tab/>
        <w:t>Vacant</w:t>
      </w:r>
      <w:r>
        <w:rPr>
          <w:sz w:val="24"/>
          <w:szCs w:val="24"/>
        </w:rPr>
        <w:tab/>
      </w:r>
      <w:r>
        <w:rPr>
          <w:sz w:val="24"/>
          <w:szCs w:val="24"/>
        </w:rPr>
        <w:tab/>
      </w:r>
      <w:r>
        <w:rPr>
          <w:sz w:val="24"/>
          <w:szCs w:val="24"/>
        </w:rPr>
        <w:tab/>
        <w:t>SCWG Appointment Youth #1</w:t>
      </w:r>
    </w:p>
    <w:p w14:paraId="43802FA7" w14:textId="77777777" w:rsidR="00E45707" w:rsidRDefault="00E45707" w:rsidP="00E86B26">
      <w:pPr>
        <w:pStyle w:val="NoSpacing"/>
        <w:rPr>
          <w:sz w:val="24"/>
          <w:szCs w:val="24"/>
        </w:rPr>
      </w:pPr>
    </w:p>
    <w:p w14:paraId="5F9DF3AA" w14:textId="59A9AC0C" w:rsidR="00E45707" w:rsidRDefault="00E45707" w:rsidP="00E86B26">
      <w:pPr>
        <w:pStyle w:val="NoSpacing"/>
        <w:rPr>
          <w:sz w:val="24"/>
          <w:szCs w:val="24"/>
          <w:u w:val="single"/>
        </w:rPr>
      </w:pPr>
      <w:r>
        <w:rPr>
          <w:sz w:val="24"/>
          <w:szCs w:val="24"/>
        </w:rPr>
        <w:tab/>
      </w:r>
      <w:r>
        <w:rPr>
          <w:sz w:val="24"/>
          <w:szCs w:val="24"/>
          <w:u w:val="single"/>
        </w:rPr>
        <w:t>3 Years</w:t>
      </w:r>
    </w:p>
    <w:p w14:paraId="5D3A251F" w14:textId="4092ED8A" w:rsidR="00E45707" w:rsidRDefault="00E45707" w:rsidP="00E86B26">
      <w:pPr>
        <w:pStyle w:val="NoSpacing"/>
        <w:rPr>
          <w:sz w:val="24"/>
          <w:szCs w:val="24"/>
        </w:rPr>
      </w:pPr>
      <w:r>
        <w:rPr>
          <w:sz w:val="24"/>
          <w:szCs w:val="24"/>
        </w:rPr>
        <w:tab/>
        <w:t>Ana Petero</w:t>
      </w:r>
      <w:r>
        <w:rPr>
          <w:sz w:val="24"/>
          <w:szCs w:val="24"/>
        </w:rPr>
        <w:tab/>
      </w:r>
      <w:r>
        <w:rPr>
          <w:sz w:val="24"/>
          <w:szCs w:val="24"/>
        </w:rPr>
        <w:tab/>
        <w:t>Solano County, District 2</w:t>
      </w:r>
    </w:p>
    <w:p w14:paraId="5FAF9C8D" w14:textId="28BF3F28" w:rsidR="00E45707" w:rsidRDefault="00E45707" w:rsidP="00E86B26">
      <w:pPr>
        <w:pStyle w:val="NoSpacing"/>
        <w:rPr>
          <w:sz w:val="24"/>
          <w:szCs w:val="24"/>
        </w:rPr>
      </w:pPr>
      <w:r>
        <w:rPr>
          <w:sz w:val="24"/>
          <w:szCs w:val="24"/>
        </w:rPr>
        <w:tab/>
        <w:t>Stephanie Beardsley</w:t>
      </w:r>
      <w:r>
        <w:rPr>
          <w:sz w:val="24"/>
          <w:szCs w:val="24"/>
        </w:rPr>
        <w:tab/>
        <w:t>Solano County, District 3</w:t>
      </w:r>
    </w:p>
    <w:p w14:paraId="4BE6B47A" w14:textId="415265D0" w:rsidR="00E45707" w:rsidRDefault="00E45707" w:rsidP="00E86B26">
      <w:pPr>
        <w:pStyle w:val="NoSpacing"/>
        <w:rPr>
          <w:sz w:val="24"/>
          <w:szCs w:val="24"/>
        </w:rPr>
      </w:pPr>
      <w:r>
        <w:rPr>
          <w:sz w:val="24"/>
          <w:szCs w:val="24"/>
        </w:rPr>
        <w:tab/>
        <w:t>Laura Petty</w:t>
      </w:r>
      <w:r>
        <w:rPr>
          <w:sz w:val="24"/>
          <w:szCs w:val="24"/>
        </w:rPr>
        <w:tab/>
      </w:r>
      <w:r>
        <w:rPr>
          <w:sz w:val="24"/>
          <w:szCs w:val="24"/>
        </w:rPr>
        <w:tab/>
        <w:t>Solano County, District 5</w:t>
      </w:r>
    </w:p>
    <w:p w14:paraId="1118A3F9" w14:textId="0C0EB72B" w:rsidR="00E45707" w:rsidRDefault="00E45707" w:rsidP="00E86B26">
      <w:pPr>
        <w:pStyle w:val="NoSpacing"/>
        <w:rPr>
          <w:sz w:val="24"/>
          <w:szCs w:val="24"/>
        </w:rPr>
      </w:pPr>
      <w:r>
        <w:rPr>
          <w:sz w:val="24"/>
          <w:szCs w:val="24"/>
        </w:rPr>
        <w:tab/>
        <w:t>Kay Kelley</w:t>
      </w:r>
      <w:r>
        <w:rPr>
          <w:sz w:val="24"/>
          <w:szCs w:val="24"/>
        </w:rPr>
        <w:tab/>
      </w:r>
      <w:r>
        <w:rPr>
          <w:sz w:val="24"/>
          <w:szCs w:val="24"/>
        </w:rPr>
        <w:tab/>
        <w:t>City of Rio Vista</w:t>
      </w:r>
    </w:p>
    <w:p w14:paraId="2B95A498" w14:textId="7083CBB7" w:rsidR="00E45707" w:rsidRDefault="00E45707" w:rsidP="00E86B26">
      <w:pPr>
        <w:pStyle w:val="NoSpacing"/>
        <w:rPr>
          <w:sz w:val="24"/>
          <w:szCs w:val="24"/>
        </w:rPr>
      </w:pPr>
      <w:r>
        <w:rPr>
          <w:sz w:val="24"/>
          <w:szCs w:val="24"/>
        </w:rPr>
        <w:tab/>
        <w:t>Vacant</w:t>
      </w:r>
      <w:r>
        <w:rPr>
          <w:sz w:val="24"/>
          <w:szCs w:val="24"/>
        </w:rPr>
        <w:tab/>
      </w:r>
      <w:r>
        <w:rPr>
          <w:sz w:val="24"/>
          <w:szCs w:val="24"/>
        </w:rPr>
        <w:tab/>
      </w:r>
      <w:r>
        <w:rPr>
          <w:sz w:val="24"/>
          <w:szCs w:val="24"/>
        </w:rPr>
        <w:tab/>
        <w:t>City of Suisun City</w:t>
      </w:r>
    </w:p>
    <w:p w14:paraId="0B2B1CA0" w14:textId="6CC46312" w:rsidR="00E45707" w:rsidRDefault="00E45707" w:rsidP="00E86B26">
      <w:pPr>
        <w:pStyle w:val="NoSpacing"/>
        <w:rPr>
          <w:sz w:val="24"/>
          <w:szCs w:val="24"/>
        </w:rPr>
      </w:pPr>
      <w:r>
        <w:rPr>
          <w:sz w:val="24"/>
          <w:szCs w:val="24"/>
        </w:rPr>
        <w:tab/>
        <w:t>Elease Cheek</w:t>
      </w:r>
      <w:r>
        <w:rPr>
          <w:sz w:val="24"/>
          <w:szCs w:val="24"/>
        </w:rPr>
        <w:tab/>
      </w:r>
      <w:r>
        <w:rPr>
          <w:sz w:val="24"/>
          <w:szCs w:val="24"/>
        </w:rPr>
        <w:tab/>
        <w:t>City of Vallejo</w:t>
      </w:r>
    </w:p>
    <w:p w14:paraId="4519894C" w14:textId="732A3700" w:rsidR="00E45707" w:rsidRDefault="00E45707" w:rsidP="00E86B26">
      <w:pPr>
        <w:pStyle w:val="NoSpacing"/>
        <w:rPr>
          <w:sz w:val="24"/>
          <w:szCs w:val="24"/>
        </w:rPr>
      </w:pPr>
      <w:r>
        <w:rPr>
          <w:sz w:val="24"/>
          <w:szCs w:val="24"/>
        </w:rPr>
        <w:tab/>
        <w:t>Vacant</w:t>
      </w:r>
      <w:r>
        <w:rPr>
          <w:sz w:val="24"/>
          <w:szCs w:val="24"/>
        </w:rPr>
        <w:tab/>
      </w:r>
      <w:r>
        <w:rPr>
          <w:sz w:val="24"/>
          <w:szCs w:val="24"/>
        </w:rPr>
        <w:tab/>
      </w:r>
      <w:r>
        <w:rPr>
          <w:sz w:val="24"/>
          <w:szCs w:val="24"/>
        </w:rPr>
        <w:tab/>
        <w:t>SCWG Appointment Adult #1</w:t>
      </w:r>
    </w:p>
    <w:p w14:paraId="358CE2A0" w14:textId="30402153" w:rsidR="00E45707" w:rsidRDefault="00E45707" w:rsidP="00E86B26">
      <w:pPr>
        <w:pStyle w:val="NoSpacing"/>
        <w:rPr>
          <w:sz w:val="24"/>
          <w:szCs w:val="24"/>
        </w:rPr>
      </w:pPr>
      <w:r>
        <w:rPr>
          <w:sz w:val="24"/>
          <w:szCs w:val="24"/>
        </w:rPr>
        <w:tab/>
        <w:t>Vacant</w:t>
      </w:r>
      <w:r>
        <w:rPr>
          <w:sz w:val="24"/>
          <w:szCs w:val="24"/>
        </w:rPr>
        <w:tab/>
      </w:r>
      <w:r>
        <w:rPr>
          <w:sz w:val="24"/>
          <w:szCs w:val="24"/>
        </w:rPr>
        <w:tab/>
      </w:r>
      <w:r>
        <w:rPr>
          <w:sz w:val="24"/>
          <w:szCs w:val="24"/>
        </w:rPr>
        <w:tab/>
        <w:t>SCWG Appointment Youth #2</w:t>
      </w:r>
    </w:p>
    <w:p w14:paraId="274B451F" w14:textId="6ECDABBB" w:rsidR="00E45707" w:rsidRDefault="00E45707" w:rsidP="00E86B26">
      <w:pPr>
        <w:pStyle w:val="NoSpacing"/>
        <w:rPr>
          <w:sz w:val="24"/>
          <w:szCs w:val="24"/>
        </w:rPr>
      </w:pPr>
    </w:p>
    <w:p w14:paraId="63421B3E" w14:textId="4D22BEB3" w:rsidR="00E45707" w:rsidRDefault="00E45707" w:rsidP="00E86B26">
      <w:pPr>
        <w:pStyle w:val="NoSpacing"/>
        <w:rPr>
          <w:sz w:val="24"/>
          <w:szCs w:val="24"/>
        </w:rPr>
      </w:pPr>
      <w:r>
        <w:rPr>
          <w:sz w:val="24"/>
          <w:szCs w:val="24"/>
        </w:rPr>
        <w:t>10.</w:t>
      </w:r>
      <w:r>
        <w:rPr>
          <w:sz w:val="24"/>
          <w:szCs w:val="24"/>
        </w:rPr>
        <w:tab/>
      </w:r>
      <w:r w:rsidRPr="00D61147">
        <w:rPr>
          <w:sz w:val="24"/>
          <w:szCs w:val="24"/>
          <w:u w:val="single"/>
        </w:rPr>
        <w:t>Future Agenda Items</w:t>
      </w:r>
    </w:p>
    <w:p w14:paraId="561B9B63" w14:textId="1FCF1CCE" w:rsidR="00E45707" w:rsidRDefault="00E45707" w:rsidP="00E86B26">
      <w:pPr>
        <w:pStyle w:val="NoSpacing"/>
        <w:rPr>
          <w:sz w:val="24"/>
          <w:szCs w:val="24"/>
        </w:rPr>
      </w:pPr>
      <w:r>
        <w:rPr>
          <w:sz w:val="24"/>
          <w:szCs w:val="24"/>
        </w:rPr>
        <w:tab/>
        <w:t xml:space="preserve">The commissioners were provided some sample proposed logos that may be adapted </w:t>
      </w:r>
    </w:p>
    <w:p w14:paraId="097DEF45" w14:textId="0B75AE5F" w:rsidR="00E45707" w:rsidRDefault="00E45707" w:rsidP="00E86B26">
      <w:pPr>
        <w:pStyle w:val="NoSpacing"/>
        <w:rPr>
          <w:sz w:val="24"/>
          <w:szCs w:val="24"/>
        </w:rPr>
      </w:pPr>
      <w:r>
        <w:rPr>
          <w:sz w:val="24"/>
          <w:szCs w:val="24"/>
        </w:rPr>
        <w:tab/>
        <w:t>for an official logo for the SCWG. A copy</w:t>
      </w:r>
      <w:r w:rsidR="00486E1C">
        <w:rPr>
          <w:sz w:val="24"/>
          <w:szCs w:val="24"/>
        </w:rPr>
        <w:t>,</w:t>
      </w:r>
      <w:r>
        <w:rPr>
          <w:sz w:val="24"/>
          <w:szCs w:val="24"/>
        </w:rPr>
        <w:t xml:space="preserve"> of the sample logo</w:t>
      </w:r>
      <w:r w:rsidR="00486E1C">
        <w:rPr>
          <w:sz w:val="24"/>
          <w:szCs w:val="24"/>
        </w:rPr>
        <w:t xml:space="preserve">s, </w:t>
      </w:r>
      <w:r>
        <w:rPr>
          <w:sz w:val="24"/>
          <w:szCs w:val="24"/>
        </w:rPr>
        <w:t xml:space="preserve">is attached to the minutes </w:t>
      </w:r>
    </w:p>
    <w:p w14:paraId="48FAC2D3" w14:textId="3F50EBDB" w:rsidR="00E45707" w:rsidRDefault="00E45707" w:rsidP="00E86B26">
      <w:pPr>
        <w:pStyle w:val="NoSpacing"/>
        <w:rPr>
          <w:sz w:val="24"/>
          <w:szCs w:val="24"/>
        </w:rPr>
      </w:pPr>
      <w:r>
        <w:rPr>
          <w:sz w:val="24"/>
          <w:szCs w:val="24"/>
        </w:rPr>
        <w:tab/>
        <w:t>for the record.</w:t>
      </w:r>
    </w:p>
    <w:p w14:paraId="31629D84" w14:textId="2F418F72" w:rsidR="00E45707" w:rsidRDefault="00E45707" w:rsidP="00E86B26">
      <w:pPr>
        <w:pStyle w:val="NoSpacing"/>
        <w:rPr>
          <w:sz w:val="24"/>
          <w:szCs w:val="24"/>
        </w:rPr>
      </w:pPr>
    </w:p>
    <w:p w14:paraId="5356FE0B" w14:textId="77777777" w:rsidR="00E45707" w:rsidRDefault="00E45707" w:rsidP="00E86B26">
      <w:pPr>
        <w:pStyle w:val="NoSpacing"/>
        <w:rPr>
          <w:sz w:val="24"/>
          <w:szCs w:val="24"/>
        </w:rPr>
      </w:pPr>
      <w:r>
        <w:rPr>
          <w:sz w:val="24"/>
          <w:szCs w:val="24"/>
        </w:rPr>
        <w:tab/>
        <w:t xml:space="preserve">A discussion evolved about getting the word out on SCWG and the Commission decided </w:t>
      </w:r>
    </w:p>
    <w:p w14:paraId="406BF852" w14:textId="77777777" w:rsidR="00E45707" w:rsidRDefault="00E45707" w:rsidP="00E86B26">
      <w:pPr>
        <w:pStyle w:val="NoSpacing"/>
        <w:rPr>
          <w:sz w:val="24"/>
          <w:szCs w:val="24"/>
        </w:rPr>
      </w:pPr>
      <w:r>
        <w:rPr>
          <w:sz w:val="24"/>
          <w:szCs w:val="24"/>
        </w:rPr>
        <w:tab/>
        <w:t xml:space="preserve">to form a Communications Media/Marketing committee to assist. The members willing </w:t>
      </w:r>
    </w:p>
    <w:p w14:paraId="7D5B9859" w14:textId="77777777" w:rsidR="00E45707" w:rsidRDefault="00E45707" w:rsidP="00E86B26">
      <w:pPr>
        <w:pStyle w:val="NoSpacing"/>
        <w:rPr>
          <w:sz w:val="24"/>
          <w:szCs w:val="24"/>
        </w:rPr>
      </w:pPr>
      <w:r>
        <w:rPr>
          <w:sz w:val="24"/>
          <w:szCs w:val="24"/>
        </w:rPr>
        <w:tab/>
        <w:t xml:space="preserve">to serve on the appointing committee include Commissioners Ruiz, Vaughan, Cheek, </w:t>
      </w:r>
    </w:p>
    <w:p w14:paraId="0128CEA0" w14:textId="4EB8FC1E" w:rsidR="00E45707" w:rsidRDefault="00E45707" w:rsidP="00E86B26">
      <w:pPr>
        <w:pStyle w:val="NoSpacing"/>
        <w:rPr>
          <w:sz w:val="24"/>
          <w:szCs w:val="24"/>
        </w:rPr>
      </w:pPr>
      <w:r>
        <w:rPr>
          <w:sz w:val="24"/>
          <w:szCs w:val="24"/>
        </w:rPr>
        <w:tab/>
        <w:t>Sherlock, and Petero.</w:t>
      </w:r>
    </w:p>
    <w:p w14:paraId="29ACDFDE" w14:textId="681520BC" w:rsidR="00E45707" w:rsidRDefault="00E45707" w:rsidP="00E86B26">
      <w:pPr>
        <w:pStyle w:val="NoSpacing"/>
        <w:rPr>
          <w:sz w:val="24"/>
          <w:szCs w:val="24"/>
        </w:rPr>
      </w:pPr>
    </w:p>
    <w:p w14:paraId="2403C9D8" w14:textId="77777777" w:rsidR="00C64A64" w:rsidRPr="00C64A64" w:rsidRDefault="00E45707" w:rsidP="00E86B26">
      <w:pPr>
        <w:pStyle w:val="NoSpacing"/>
        <w:rPr>
          <w:b/>
          <w:sz w:val="24"/>
          <w:szCs w:val="24"/>
        </w:rPr>
      </w:pPr>
      <w:r w:rsidRPr="00C64A64">
        <w:rPr>
          <w:b/>
          <w:sz w:val="24"/>
          <w:szCs w:val="24"/>
        </w:rPr>
        <w:t>ADJOURNMENT</w:t>
      </w:r>
    </w:p>
    <w:p w14:paraId="3659DDBB" w14:textId="77777777" w:rsidR="00C64A64" w:rsidRDefault="00C64A64" w:rsidP="00E86B26">
      <w:pPr>
        <w:pStyle w:val="NoSpacing"/>
        <w:rPr>
          <w:sz w:val="24"/>
          <w:szCs w:val="24"/>
        </w:rPr>
      </w:pPr>
    </w:p>
    <w:p w14:paraId="46B7A9E3" w14:textId="40FAC0BF" w:rsidR="00C64A64" w:rsidRDefault="00E45707" w:rsidP="00E86B26">
      <w:pPr>
        <w:pStyle w:val="NoSpacing"/>
        <w:rPr>
          <w:sz w:val="24"/>
          <w:szCs w:val="24"/>
        </w:rPr>
      </w:pPr>
      <w:r>
        <w:rPr>
          <w:sz w:val="24"/>
          <w:szCs w:val="24"/>
        </w:rPr>
        <w:t xml:space="preserve">The meeting was adjourned at 8:04pm. The next meeting is scheduled for </w:t>
      </w:r>
      <w:r w:rsidR="00C64A64">
        <w:rPr>
          <w:sz w:val="24"/>
          <w:szCs w:val="24"/>
        </w:rPr>
        <w:t>Thursday, November 15, at 6:30pm-8:30pm.</w:t>
      </w:r>
    </w:p>
    <w:p w14:paraId="6EC12717" w14:textId="77777777" w:rsidR="00226EF7" w:rsidRDefault="00226EF7" w:rsidP="00E86B26">
      <w:pPr>
        <w:pStyle w:val="NoSpacing"/>
        <w:rPr>
          <w:sz w:val="24"/>
          <w:szCs w:val="24"/>
        </w:rPr>
      </w:pPr>
    </w:p>
    <w:p w14:paraId="7DF6DCE0" w14:textId="3DA16CF6" w:rsidR="00C64A64" w:rsidRDefault="00C64A64" w:rsidP="00E86B26">
      <w:pPr>
        <w:pStyle w:val="NoSpacing"/>
        <w:rPr>
          <w:sz w:val="24"/>
          <w:szCs w:val="24"/>
        </w:rPr>
      </w:pPr>
      <w:r>
        <w:rPr>
          <w:sz w:val="24"/>
          <w:szCs w:val="24"/>
        </w:rPr>
        <w:t>Multipurpose Room (Room 1600) on the first floor of Solano County Administration Center located at 675 Texas Street, Fairfield, CA  94533.</w:t>
      </w:r>
    </w:p>
    <w:p w14:paraId="69674598" w14:textId="39E5DA85" w:rsidR="00E45707" w:rsidRDefault="00E45707" w:rsidP="00E86B26">
      <w:pPr>
        <w:pStyle w:val="NoSpacing"/>
        <w:rPr>
          <w:sz w:val="24"/>
          <w:szCs w:val="24"/>
        </w:rPr>
      </w:pPr>
    </w:p>
    <w:p w14:paraId="41FCF549" w14:textId="77777777" w:rsidR="00E45707" w:rsidRPr="00E45707" w:rsidRDefault="00E45707" w:rsidP="00E86B26">
      <w:pPr>
        <w:pStyle w:val="NoSpacing"/>
        <w:rPr>
          <w:sz w:val="24"/>
          <w:szCs w:val="24"/>
        </w:rPr>
      </w:pPr>
    </w:p>
    <w:sectPr w:rsidR="00E45707" w:rsidRPr="00E4570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5133F" w14:textId="77777777" w:rsidR="004C500A" w:rsidRDefault="004C500A" w:rsidP="00E045D9">
      <w:pPr>
        <w:spacing w:after="0" w:line="240" w:lineRule="auto"/>
      </w:pPr>
      <w:r>
        <w:separator/>
      </w:r>
    </w:p>
  </w:endnote>
  <w:endnote w:type="continuationSeparator" w:id="0">
    <w:p w14:paraId="0290E5D2" w14:textId="77777777" w:rsidR="004C500A" w:rsidRDefault="004C500A" w:rsidP="00E0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124ED" w14:textId="77777777" w:rsidR="004C500A" w:rsidRDefault="004C500A" w:rsidP="00E045D9">
      <w:pPr>
        <w:spacing w:after="0" w:line="240" w:lineRule="auto"/>
      </w:pPr>
      <w:r>
        <w:separator/>
      </w:r>
    </w:p>
  </w:footnote>
  <w:footnote w:type="continuationSeparator" w:id="0">
    <w:p w14:paraId="021A0160" w14:textId="77777777" w:rsidR="004C500A" w:rsidRDefault="004C500A" w:rsidP="00E04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7ABFD" w14:textId="43C73AC2" w:rsidR="00F24480" w:rsidRDefault="00F24480">
    <w:pPr>
      <w:pStyle w:val="Header"/>
    </w:pPr>
    <w:r>
      <w:t>Solano Commission for Women and Girls</w:t>
    </w:r>
  </w:p>
  <w:p w14:paraId="1C964939" w14:textId="1B98202F" w:rsidR="00F24480" w:rsidRDefault="00F24480">
    <w:pPr>
      <w:pStyle w:val="Header"/>
    </w:pPr>
    <w:r>
      <w:t>Summary Meeting Minutes</w:t>
    </w:r>
  </w:p>
  <w:p w14:paraId="28DA078A" w14:textId="4F601020" w:rsidR="00F24480" w:rsidRDefault="00F24480">
    <w:pPr>
      <w:pStyle w:val="Header"/>
    </w:pPr>
    <w:r>
      <w:t>Wednesday, October 17, 2018 at 6pm</w:t>
    </w:r>
  </w:p>
  <w:p w14:paraId="4060FED9" w14:textId="77777777" w:rsidR="00F24480" w:rsidRDefault="00F244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49"/>
    <w:rsid w:val="0002326E"/>
    <w:rsid w:val="0007155B"/>
    <w:rsid w:val="000841FC"/>
    <w:rsid w:val="000F0359"/>
    <w:rsid w:val="00142D49"/>
    <w:rsid w:val="00145C8E"/>
    <w:rsid w:val="00156A5E"/>
    <w:rsid w:val="00226EF7"/>
    <w:rsid w:val="002667D4"/>
    <w:rsid w:val="00277DCD"/>
    <w:rsid w:val="002A2FDC"/>
    <w:rsid w:val="002B62AB"/>
    <w:rsid w:val="002E6792"/>
    <w:rsid w:val="00314BDD"/>
    <w:rsid w:val="0032572D"/>
    <w:rsid w:val="003C6597"/>
    <w:rsid w:val="00425C9F"/>
    <w:rsid w:val="00426B50"/>
    <w:rsid w:val="0044188F"/>
    <w:rsid w:val="0044724E"/>
    <w:rsid w:val="0045576B"/>
    <w:rsid w:val="00486E1C"/>
    <w:rsid w:val="004C500A"/>
    <w:rsid w:val="00582BF7"/>
    <w:rsid w:val="005968BE"/>
    <w:rsid w:val="006A6EDA"/>
    <w:rsid w:val="006F3608"/>
    <w:rsid w:val="00701ECD"/>
    <w:rsid w:val="00744B92"/>
    <w:rsid w:val="00757340"/>
    <w:rsid w:val="00774204"/>
    <w:rsid w:val="007804A4"/>
    <w:rsid w:val="00790318"/>
    <w:rsid w:val="00793DDD"/>
    <w:rsid w:val="00810C89"/>
    <w:rsid w:val="009030AA"/>
    <w:rsid w:val="00923075"/>
    <w:rsid w:val="009557E7"/>
    <w:rsid w:val="00962407"/>
    <w:rsid w:val="009C2D96"/>
    <w:rsid w:val="00AA516F"/>
    <w:rsid w:val="00AF1963"/>
    <w:rsid w:val="00B20E61"/>
    <w:rsid w:val="00B21D3B"/>
    <w:rsid w:val="00B700B0"/>
    <w:rsid w:val="00B75BB0"/>
    <w:rsid w:val="00B95833"/>
    <w:rsid w:val="00BA4AE1"/>
    <w:rsid w:val="00BA746B"/>
    <w:rsid w:val="00BC725B"/>
    <w:rsid w:val="00BD1367"/>
    <w:rsid w:val="00BF587C"/>
    <w:rsid w:val="00C14698"/>
    <w:rsid w:val="00C64A64"/>
    <w:rsid w:val="00CA7C7A"/>
    <w:rsid w:val="00D61147"/>
    <w:rsid w:val="00E045D9"/>
    <w:rsid w:val="00E4210F"/>
    <w:rsid w:val="00E45707"/>
    <w:rsid w:val="00E86B26"/>
    <w:rsid w:val="00ED0DBE"/>
    <w:rsid w:val="00F17046"/>
    <w:rsid w:val="00F24480"/>
    <w:rsid w:val="00F31067"/>
    <w:rsid w:val="00F52D9A"/>
    <w:rsid w:val="00F66E7C"/>
    <w:rsid w:val="00FD0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05DC"/>
  <w15:chartTrackingRefBased/>
  <w15:docId w15:val="{4157F787-5C93-47FA-95E0-17DFB742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D49"/>
    <w:pPr>
      <w:spacing w:after="0" w:line="240" w:lineRule="auto"/>
    </w:pPr>
  </w:style>
  <w:style w:type="table" w:styleId="TableGrid">
    <w:name w:val="Table Grid"/>
    <w:basedOn w:val="TableNormal"/>
    <w:uiPriority w:val="39"/>
    <w:rsid w:val="00757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D9"/>
  </w:style>
  <w:style w:type="paragraph" w:styleId="Footer">
    <w:name w:val="footer"/>
    <w:basedOn w:val="Normal"/>
    <w:link w:val="FooterChar"/>
    <w:uiPriority w:val="99"/>
    <w:unhideWhenUsed/>
    <w:rsid w:val="00E04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Petero</dc:creator>
  <cp:keywords/>
  <dc:description/>
  <cp:lastModifiedBy>Rochelle Sherlock</cp:lastModifiedBy>
  <cp:revision>5</cp:revision>
  <dcterms:created xsi:type="dcterms:W3CDTF">2018-11-12T14:09:00Z</dcterms:created>
  <dcterms:modified xsi:type="dcterms:W3CDTF">2018-11-12T14:26:00Z</dcterms:modified>
</cp:coreProperties>
</file>